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2" w:rsidRDefault="00577102"/>
    <w:p w:rsidR="00E244C3" w:rsidRDefault="00D655C7" w:rsidP="00432684">
      <w:pP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Таблица</w:t>
      </w:r>
      <w:r w:rsidR="00432684">
        <w:rPr>
          <w:rFonts w:ascii="Arial" w:eastAsia="Arial" w:hAnsi="Arial" w:cs="Arial"/>
          <w:color w:val="000000"/>
        </w:rPr>
        <w:t xml:space="preserve"> по тестированию мотивационных стимулов</w:t>
      </w:r>
    </w:p>
    <w:p w:rsidR="00D655C7" w:rsidRDefault="00D655C7" w:rsidP="00D655C7">
      <w:pPr>
        <w:jc w:val="both"/>
      </w:pPr>
      <w:r>
        <w:rPr>
          <w:rFonts w:ascii="Arial" w:hAnsi="Arial" w:cs="Arial"/>
          <w:color w:val="313E32"/>
          <w:sz w:val="15"/>
          <w:szCs w:val="15"/>
        </w:rPr>
        <w:t xml:space="preserve">Любая работа будет продуктивной лишь при наличии должной мотивации. Поэтому очень важно провести </w:t>
      </w:r>
      <w:proofErr w:type="gramStart"/>
      <w:r>
        <w:rPr>
          <w:rFonts w:ascii="Arial" w:hAnsi="Arial" w:cs="Arial"/>
          <w:color w:val="313E32"/>
          <w:sz w:val="15"/>
          <w:szCs w:val="15"/>
        </w:rPr>
        <w:t>тестирование</w:t>
      </w:r>
      <w:proofErr w:type="gramEnd"/>
      <w:r>
        <w:rPr>
          <w:rFonts w:ascii="Arial" w:hAnsi="Arial" w:cs="Arial"/>
          <w:color w:val="313E32"/>
          <w:sz w:val="15"/>
          <w:szCs w:val="15"/>
        </w:rPr>
        <w:t xml:space="preserve"> стимулов и определить </w:t>
      </w:r>
      <w:proofErr w:type="gramStart"/>
      <w:r>
        <w:rPr>
          <w:rFonts w:ascii="Arial" w:hAnsi="Arial" w:cs="Arial"/>
          <w:color w:val="313E32"/>
          <w:sz w:val="15"/>
          <w:szCs w:val="15"/>
        </w:rPr>
        <w:t>какое</w:t>
      </w:r>
      <w:proofErr w:type="gramEnd"/>
      <w:r>
        <w:rPr>
          <w:rFonts w:ascii="Arial" w:hAnsi="Arial" w:cs="Arial"/>
          <w:color w:val="313E32"/>
          <w:sz w:val="15"/>
          <w:szCs w:val="15"/>
        </w:rPr>
        <w:t xml:space="preserve"> именно поощрение лучше всего мотивирует ребенка. В качестве мотивационных стимулов могут выступать еда и игрушки, развлечения и различные действия (прыжки на батуте, просмотр мультфильма), сенсорные ощущения и предметы для </w:t>
      </w:r>
      <w:proofErr w:type="spellStart"/>
      <w:r>
        <w:rPr>
          <w:rFonts w:ascii="Arial" w:hAnsi="Arial" w:cs="Arial"/>
          <w:color w:val="313E32"/>
          <w:sz w:val="15"/>
          <w:szCs w:val="15"/>
        </w:rPr>
        <w:t>аутостимуляции</w:t>
      </w:r>
      <w:proofErr w:type="spellEnd"/>
      <w:r>
        <w:rPr>
          <w:rFonts w:ascii="Arial" w:hAnsi="Arial" w:cs="Arial"/>
          <w:color w:val="313E32"/>
          <w:sz w:val="15"/>
          <w:szCs w:val="15"/>
        </w:rPr>
        <w:t xml:space="preserve">, формы социального взаимодействия (похвала, объятия). Предпочтения ребенка можно выявить путем наблюдения, заполнения </w:t>
      </w:r>
      <w:proofErr w:type="spellStart"/>
      <w:r>
        <w:rPr>
          <w:rFonts w:ascii="Arial" w:hAnsi="Arial" w:cs="Arial"/>
          <w:color w:val="313E32"/>
          <w:sz w:val="15"/>
          <w:szCs w:val="15"/>
        </w:rPr>
        <w:t>опросников</w:t>
      </w:r>
      <w:proofErr w:type="spellEnd"/>
      <w:r>
        <w:rPr>
          <w:rFonts w:ascii="Arial" w:hAnsi="Arial" w:cs="Arial"/>
          <w:color w:val="313E32"/>
          <w:sz w:val="15"/>
          <w:szCs w:val="15"/>
        </w:rPr>
        <w:t>, формальной оценки. Если путем наблюдения не удается точно определить стимулы для ребенка, проводится их тестирование и составление таблицы мотивационных стимулов.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38AC" w:rsidTr="00B238AC">
        <w:tc>
          <w:tcPr>
            <w:tcW w:w="3190" w:type="dxa"/>
          </w:tcPr>
          <w:p w:rsidR="00B238AC" w:rsidRDefault="00B238AC" w:rsidP="00B238AC">
            <w:pPr>
              <w:jc w:val="center"/>
            </w:pPr>
            <w:r>
              <w:t>Наиболее предпочитаемый стимул</w:t>
            </w:r>
          </w:p>
        </w:tc>
        <w:tc>
          <w:tcPr>
            <w:tcW w:w="3190" w:type="dxa"/>
          </w:tcPr>
          <w:p w:rsidR="00B238AC" w:rsidRDefault="00B238AC" w:rsidP="00B238AC">
            <w:pPr>
              <w:jc w:val="center"/>
            </w:pPr>
            <w:r>
              <w:t>Наименее предпочитаемый стимул</w:t>
            </w:r>
          </w:p>
        </w:tc>
        <w:tc>
          <w:tcPr>
            <w:tcW w:w="3191" w:type="dxa"/>
          </w:tcPr>
          <w:p w:rsidR="00B238AC" w:rsidRDefault="00B238AC" w:rsidP="00B238AC">
            <w:pPr>
              <w:jc w:val="center"/>
            </w:pPr>
            <w:r>
              <w:t>Нейтральный стимул</w:t>
            </w:r>
          </w:p>
        </w:tc>
      </w:tr>
      <w:tr w:rsidR="00B238AC" w:rsidTr="00B238AC">
        <w:tc>
          <w:tcPr>
            <w:tcW w:w="3190" w:type="dxa"/>
          </w:tcPr>
          <w:p w:rsidR="00B238AC" w:rsidRDefault="00B238AC"/>
        </w:tc>
        <w:tc>
          <w:tcPr>
            <w:tcW w:w="3190" w:type="dxa"/>
          </w:tcPr>
          <w:p w:rsidR="00B238AC" w:rsidRDefault="00B238AC"/>
        </w:tc>
        <w:tc>
          <w:tcPr>
            <w:tcW w:w="3191" w:type="dxa"/>
          </w:tcPr>
          <w:p w:rsidR="00B238AC" w:rsidRDefault="00B238AC"/>
        </w:tc>
      </w:tr>
      <w:tr w:rsidR="00B238AC" w:rsidTr="00B238AC">
        <w:tc>
          <w:tcPr>
            <w:tcW w:w="3190" w:type="dxa"/>
          </w:tcPr>
          <w:p w:rsidR="00B238AC" w:rsidRDefault="00B238AC"/>
        </w:tc>
        <w:tc>
          <w:tcPr>
            <w:tcW w:w="3190" w:type="dxa"/>
          </w:tcPr>
          <w:p w:rsidR="00B238AC" w:rsidRDefault="00B238AC"/>
        </w:tc>
        <w:tc>
          <w:tcPr>
            <w:tcW w:w="3191" w:type="dxa"/>
          </w:tcPr>
          <w:p w:rsidR="00B238AC" w:rsidRDefault="00B238AC"/>
        </w:tc>
      </w:tr>
      <w:tr w:rsidR="00B238AC" w:rsidTr="00B238AC">
        <w:tc>
          <w:tcPr>
            <w:tcW w:w="3190" w:type="dxa"/>
          </w:tcPr>
          <w:p w:rsidR="00B238AC" w:rsidRDefault="00B238AC"/>
        </w:tc>
        <w:tc>
          <w:tcPr>
            <w:tcW w:w="3190" w:type="dxa"/>
          </w:tcPr>
          <w:p w:rsidR="00B238AC" w:rsidRDefault="00B238AC"/>
        </w:tc>
        <w:tc>
          <w:tcPr>
            <w:tcW w:w="3191" w:type="dxa"/>
          </w:tcPr>
          <w:p w:rsidR="00B238AC" w:rsidRDefault="00B238AC"/>
        </w:tc>
      </w:tr>
      <w:tr w:rsidR="00B238AC" w:rsidTr="00B238AC">
        <w:tc>
          <w:tcPr>
            <w:tcW w:w="3190" w:type="dxa"/>
          </w:tcPr>
          <w:p w:rsidR="00B238AC" w:rsidRDefault="00B238AC"/>
        </w:tc>
        <w:tc>
          <w:tcPr>
            <w:tcW w:w="3190" w:type="dxa"/>
          </w:tcPr>
          <w:p w:rsidR="00B238AC" w:rsidRDefault="00B238AC"/>
        </w:tc>
        <w:tc>
          <w:tcPr>
            <w:tcW w:w="3191" w:type="dxa"/>
          </w:tcPr>
          <w:p w:rsidR="00B238AC" w:rsidRDefault="00B238AC"/>
        </w:tc>
      </w:tr>
      <w:tr w:rsidR="00B238AC" w:rsidTr="00B238AC">
        <w:tc>
          <w:tcPr>
            <w:tcW w:w="3190" w:type="dxa"/>
          </w:tcPr>
          <w:p w:rsidR="00B238AC" w:rsidRDefault="00B238AC"/>
        </w:tc>
        <w:tc>
          <w:tcPr>
            <w:tcW w:w="3190" w:type="dxa"/>
          </w:tcPr>
          <w:p w:rsidR="00B238AC" w:rsidRDefault="00B238AC"/>
        </w:tc>
        <w:tc>
          <w:tcPr>
            <w:tcW w:w="3191" w:type="dxa"/>
          </w:tcPr>
          <w:p w:rsidR="00B238AC" w:rsidRDefault="00B238AC"/>
        </w:tc>
      </w:tr>
      <w:tr w:rsidR="00B238AC" w:rsidTr="00B238AC">
        <w:tc>
          <w:tcPr>
            <w:tcW w:w="3190" w:type="dxa"/>
          </w:tcPr>
          <w:p w:rsidR="00B238AC" w:rsidRDefault="00B238AC"/>
        </w:tc>
        <w:tc>
          <w:tcPr>
            <w:tcW w:w="3190" w:type="dxa"/>
          </w:tcPr>
          <w:p w:rsidR="00B238AC" w:rsidRDefault="00B238AC"/>
        </w:tc>
        <w:tc>
          <w:tcPr>
            <w:tcW w:w="3191" w:type="dxa"/>
          </w:tcPr>
          <w:p w:rsidR="00B238AC" w:rsidRDefault="00B238AC"/>
        </w:tc>
      </w:tr>
      <w:tr w:rsidR="00B238AC" w:rsidTr="00B238AC">
        <w:tc>
          <w:tcPr>
            <w:tcW w:w="3190" w:type="dxa"/>
          </w:tcPr>
          <w:p w:rsidR="00B238AC" w:rsidRDefault="00B238AC"/>
        </w:tc>
        <w:tc>
          <w:tcPr>
            <w:tcW w:w="3190" w:type="dxa"/>
          </w:tcPr>
          <w:p w:rsidR="00B238AC" w:rsidRDefault="00B238AC"/>
        </w:tc>
        <w:tc>
          <w:tcPr>
            <w:tcW w:w="3191" w:type="dxa"/>
          </w:tcPr>
          <w:p w:rsidR="00B238AC" w:rsidRDefault="00B238AC"/>
        </w:tc>
      </w:tr>
      <w:tr w:rsidR="00432684" w:rsidTr="00B238AC">
        <w:tc>
          <w:tcPr>
            <w:tcW w:w="3190" w:type="dxa"/>
          </w:tcPr>
          <w:p w:rsidR="00432684" w:rsidRDefault="00432684"/>
        </w:tc>
        <w:tc>
          <w:tcPr>
            <w:tcW w:w="3190" w:type="dxa"/>
          </w:tcPr>
          <w:p w:rsidR="00432684" w:rsidRDefault="00432684"/>
        </w:tc>
        <w:tc>
          <w:tcPr>
            <w:tcW w:w="3191" w:type="dxa"/>
          </w:tcPr>
          <w:p w:rsidR="00432684" w:rsidRDefault="00432684"/>
        </w:tc>
      </w:tr>
      <w:tr w:rsidR="00432684" w:rsidTr="00B238AC">
        <w:tc>
          <w:tcPr>
            <w:tcW w:w="3190" w:type="dxa"/>
          </w:tcPr>
          <w:p w:rsidR="00432684" w:rsidRDefault="00432684"/>
        </w:tc>
        <w:tc>
          <w:tcPr>
            <w:tcW w:w="3190" w:type="dxa"/>
          </w:tcPr>
          <w:p w:rsidR="00432684" w:rsidRDefault="00432684"/>
        </w:tc>
        <w:tc>
          <w:tcPr>
            <w:tcW w:w="3191" w:type="dxa"/>
          </w:tcPr>
          <w:p w:rsidR="00432684" w:rsidRDefault="00432684"/>
        </w:tc>
      </w:tr>
      <w:tr w:rsidR="00432684" w:rsidTr="00B238AC">
        <w:tc>
          <w:tcPr>
            <w:tcW w:w="3190" w:type="dxa"/>
          </w:tcPr>
          <w:p w:rsidR="00432684" w:rsidRDefault="00432684"/>
        </w:tc>
        <w:tc>
          <w:tcPr>
            <w:tcW w:w="3190" w:type="dxa"/>
          </w:tcPr>
          <w:p w:rsidR="00432684" w:rsidRDefault="00432684"/>
        </w:tc>
        <w:tc>
          <w:tcPr>
            <w:tcW w:w="3191" w:type="dxa"/>
          </w:tcPr>
          <w:p w:rsidR="00432684" w:rsidRDefault="00432684"/>
        </w:tc>
      </w:tr>
      <w:tr w:rsidR="00432684" w:rsidTr="00B238AC">
        <w:tc>
          <w:tcPr>
            <w:tcW w:w="3190" w:type="dxa"/>
          </w:tcPr>
          <w:p w:rsidR="00432684" w:rsidRDefault="00432684"/>
        </w:tc>
        <w:tc>
          <w:tcPr>
            <w:tcW w:w="3190" w:type="dxa"/>
          </w:tcPr>
          <w:p w:rsidR="00432684" w:rsidRDefault="00432684"/>
        </w:tc>
        <w:tc>
          <w:tcPr>
            <w:tcW w:w="3191" w:type="dxa"/>
          </w:tcPr>
          <w:p w:rsidR="00432684" w:rsidRDefault="00432684"/>
        </w:tc>
      </w:tr>
      <w:tr w:rsidR="00432684" w:rsidTr="00B238AC">
        <w:tc>
          <w:tcPr>
            <w:tcW w:w="3190" w:type="dxa"/>
          </w:tcPr>
          <w:p w:rsidR="00432684" w:rsidRDefault="00432684"/>
        </w:tc>
        <w:tc>
          <w:tcPr>
            <w:tcW w:w="3190" w:type="dxa"/>
          </w:tcPr>
          <w:p w:rsidR="00432684" w:rsidRDefault="00432684"/>
        </w:tc>
        <w:tc>
          <w:tcPr>
            <w:tcW w:w="3191" w:type="dxa"/>
          </w:tcPr>
          <w:p w:rsidR="00432684" w:rsidRDefault="00432684"/>
        </w:tc>
      </w:tr>
      <w:tr w:rsidR="00432684" w:rsidTr="00B238AC">
        <w:tc>
          <w:tcPr>
            <w:tcW w:w="3190" w:type="dxa"/>
          </w:tcPr>
          <w:p w:rsidR="00432684" w:rsidRDefault="00432684"/>
        </w:tc>
        <w:tc>
          <w:tcPr>
            <w:tcW w:w="3190" w:type="dxa"/>
          </w:tcPr>
          <w:p w:rsidR="00432684" w:rsidRDefault="00432684"/>
        </w:tc>
        <w:tc>
          <w:tcPr>
            <w:tcW w:w="3191" w:type="dxa"/>
          </w:tcPr>
          <w:p w:rsidR="00432684" w:rsidRDefault="00432684"/>
        </w:tc>
      </w:tr>
    </w:tbl>
    <w:p w:rsidR="00432684" w:rsidRDefault="00432684"/>
    <w:sectPr w:rsidR="00432684" w:rsidSect="005771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F6B"/>
    <w:multiLevelType w:val="hybridMultilevel"/>
    <w:tmpl w:val="995A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7102"/>
    <w:rsid w:val="00432684"/>
    <w:rsid w:val="00577102"/>
    <w:rsid w:val="005774EA"/>
    <w:rsid w:val="00B238AC"/>
    <w:rsid w:val="00D655C7"/>
    <w:rsid w:val="00E2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1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2020-11-29T12:44:00Z</dcterms:created>
  <dcterms:modified xsi:type="dcterms:W3CDTF">2020-11-29T12:44:00Z</dcterms:modified>
</cp:coreProperties>
</file>