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МУНИЦИПАЛЬНОЕ КАЗЕННОЕ ОБЩЕОБРАЗОВАТЕЛЬНОЕ УЧРЕЖДЕНИЕ "СРЕДНЯЯ ОБЩЕОБРАЗОВАТЕЛЬНАЯ ШКОЛА №11»</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г. ЛИСКИ ВОРОНЕЖСКОЙ ОБЛАСТИ</w:t>
      </w:r>
    </w:p>
    <w:p w:rsidR="00C40EF5" w:rsidRPr="00C40EF5" w:rsidRDefault="00C40EF5" w:rsidP="00C40EF5">
      <w:pPr>
        <w:shd w:val="clear" w:color="auto" w:fill="FFFFFF"/>
        <w:spacing w:after="0" w:line="240" w:lineRule="auto"/>
        <w:ind w:firstLine="710"/>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w:t>
      </w:r>
    </w:p>
    <w:p w:rsidR="00C40EF5" w:rsidRPr="00C40EF5" w:rsidRDefault="00C40EF5" w:rsidP="00C40EF5">
      <w:pPr>
        <w:shd w:val="clear" w:color="auto" w:fill="FFFFFF"/>
        <w:spacing w:after="0" w:line="240" w:lineRule="auto"/>
        <w:ind w:firstLine="710"/>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тема: «Рекомендации для родителей по созданию условий обучения</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для детей с интеллектуальной недостаточностью»</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hyperlink r:id="rId5" w:history="1">
        <w:r w:rsidRPr="00C40EF5">
          <w:rPr>
            <w:rFonts w:ascii="Times New Roman" w:eastAsia="Times New Roman" w:hAnsi="Times New Roman" w:cs="Times New Roman"/>
            <w:color w:val="0000FF"/>
            <w:sz w:val="28"/>
            <w:szCs w:val="28"/>
            <w:u w:val="single"/>
            <w:lang w:eastAsia="ru-RU"/>
          </w:rPr>
          <w:br/>
        </w:r>
      </w:hyperlink>
    </w:p>
    <w:p w:rsidR="00C40EF5" w:rsidRPr="00C40EF5" w:rsidRDefault="00C40EF5" w:rsidP="00C40EF5">
      <w:pPr>
        <w:shd w:val="clear" w:color="auto" w:fill="FFFFFF"/>
        <w:spacing w:after="0" w:line="240" w:lineRule="auto"/>
        <w:ind w:left="3402"/>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Выполни</w:t>
      </w:r>
      <w:proofErr w:type="gramStart"/>
      <w:r w:rsidRPr="00C40EF5">
        <w:rPr>
          <w:rFonts w:ascii="Times New Roman" w:eastAsia="Times New Roman" w:hAnsi="Times New Roman" w:cs="Times New Roman"/>
          <w:color w:val="000000"/>
          <w:sz w:val="28"/>
          <w:lang w:eastAsia="ru-RU"/>
        </w:rPr>
        <w:t>л(</w:t>
      </w:r>
      <w:proofErr w:type="gramEnd"/>
      <w:r w:rsidRPr="00C40EF5">
        <w:rPr>
          <w:rFonts w:ascii="Times New Roman" w:eastAsia="Times New Roman" w:hAnsi="Times New Roman" w:cs="Times New Roman"/>
          <w:color w:val="000000"/>
          <w:sz w:val="28"/>
          <w:lang w:eastAsia="ru-RU"/>
        </w:rPr>
        <w:t>а):</w:t>
      </w:r>
    </w:p>
    <w:p w:rsidR="00C40EF5" w:rsidRPr="00C40EF5" w:rsidRDefault="00C40EF5" w:rsidP="00C40EF5">
      <w:pPr>
        <w:shd w:val="clear" w:color="auto" w:fill="FFFFFF"/>
        <w:spacing w:after="0" w:line="240" w:lineRule="auto"/>
        <w:ind w:left="3402"/>
        <w:jc w:val="both"/>
        <w:rPr>
          <w:rFonts w:ascii="Calibri" w:eastAsia="Times New Roman" w:hAnsi="Calibri" w:cs="Calibri"/>
          <w:color w:val="000000"/>
          <w:lang w:eastAsia="ru-RU"/>
        </w:rPr>
      </w:pPr>
      <w:proofErr w:type="spellStart"/>
      <w:r w:rsidRPr="00C40EF5">
        <w:rPr>
          <w:rFonts w:ascii="Times New Roman" w:eastAsia="Times New Roman" w:hAnsi="Times New Roman" w:cs="Times New Roman"/>
          <w:color w:val="000000"/>
          <w:sz w:val="28"/>
          <w:lang w:eastAsia="ru-RU"/>
        </w:rPr>
        <w:t>Казарцева</w:t>
      </w:r>
      <w:proofErr w:type="spellEnd"/>
      <w:r w:rsidRPr="00C40EF5">
        <w:rPr>
          <w:rFonts w:ascii="Times New Roman" w:eastAsia="Times New Roman" w:hAnsi="Times New Roman" w:cs="Times New Roman"/>
          <w:color w:val="000000"/>
          <w:sz w:val="28"/>
          <w:lang w:eastAsia="ru-RU"/>
        </w:rPr>
        <w:t xml:space="preserve"> Алла Алексеевна,</w:t>
      </w:r>
    </w:p>
    <w:p w:rsidR="00C40EF5" w:rsidRPr="00C40EF5" w:rsidRDefault="00C40EF5" w:rsidP="00C40EF5">
      <w:pPr>
        <w:shd w:val="clear" w:color="auto" w:fill="FFFFFF"/>
        <w:spacing w:after="0" w:line="240" w:lineRule="auto"/>
        <w:ind w:left="3402"/>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педагог-психолог МКОУ СОШ №11 (г. Лиски)</w:t>
      </w:r>
    </w:p>
    <w:p w:rsidR="00C40EF5" w:rsidRPr="00C40EF5" w:rsidRDefault="00C40EF5" w:rsidP="00C40EF5">
      <w:pPr>
        <w:shd w:val="clear" w:color="auto" w:fill="FFFFFF"/>
        <w:spacing w:after="0" w:line="240" w:lineRule="auto"/>
        <w:ind w:left="3402"/>
        <w:jc w:val="both"/>
        <w:rPr>
          <w:rFonts w:ascii="Calibri" w:eastAsia="Times New Roman" w:hAnsi="Calibri" w:cs="Calibri"/>
          <w:color w:val="000000"/>
          <w:lang w:eastAsia="ru-RU"/>
        </w:rPr>
      </w:pPr>
      <w:proofErr w:type="spellStart"/>
      <w:r w:rsidRPr="00C40EF5">
        <w:rPr>
          <w:rFonts w:ascii="Times New Roman" w:eastAsia="Times New Roman" w:hAnsi="Times New Roman" w:cs="Times New Roman"/>
          <w:color w:val="000000"/>
          <w:sz w:val="28"/>
          <w:lang w:eastAsia="ru-RU"/>
        </w:rPr>
        <w:t>Ломанцова</w:t>
      </w:r>
      <w:proofErr w:type="spellEnd"/>
      <w:r w:rsidRPr="00C40EF5">
        <w:rPr>
          <w:rFonts w:ascii="Times New Roman" w:eastAsia="Times New Roman" w:hAnsi="Times New Roman" w:cs="Times New Roman"/>
          <w:color w:val="000000"/>
          <w:sz w:val="28"/>
          <w:lang w:eastAsia="ru-RU"/>
        </w:rPr>
        <w:t xml:space="preserve"> Елена Ивановна,</w:t>
      </w:r>
    </w:p>
    <w:p w:rsidR="00C40EF5" w:rsidRPr="00C40EF5" w:rsidRDefault="00C40EF5" w:rsidP="00C40EF5">
      <w:pPr>
        <w:shd w:val="clear" w:color="auto" w:fill="FFFFFF"/>
        <w:spacing w:after="0" w:line="240" w:lineRule="auto"/>
        <w:ind w:left="3402"/>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учитель начальных классов МКОУ СОШ №11 (г. Лиски)  </w:t>
      </w:r>
    </w:p>
    <w:p w:rsidR="00C40EF5" w:rsidRPr="00C40EF5" w:rsidRDefault="00C40EF5" w:rsidP="00C40EF5">
      <w:pPr>
        <w:shd w:val="clear" w:color="auto" w:fill="FFFFFF"/>
        <w:spacing w:after="0" w:line="240" w:lineRule="auto"/>
        <w:ind w:left="710" w:hanging="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2017</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Мир </w:t>
      </w:r>
      <w:r w:rsidRPr="00C40EF5">
        <w:rPr>
          <w:rFonts w:ascii="Times New Roman" w:eastAsia="Times New Roman" w:hAnsi="Times New Roman" w:cs="Times New Roman"/>
          <w:i/>
          <w:iCs/>
          <w:color w:val="000000"/>
          <w:sz w:val="28"/>
          <w:lang w:eastAsia="ru-RU"/>
        </w:rPr>
        <w:t>«особого»</w:t>
      </w:r>
      <w:r w:rsidRPr="00C40EF5">
        <w:rPr>
          <w:rFonts w:ascii="Times New Roman" w:eastAsia="Times New Roman" w:hAnsi="Times New Roman" w:cs="Times New Roman"/>
          <w:color w:val="000000"/>
          <w:sz w:val="28"/>
          <w:lang w:eastAsia="ru-RU"/>
        </w:rPr>
        <w:t> ребёнка интересен и пуглив.</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Мир </w:t>
      </w:r>
      <w:r w:rsidRPr="00C40EF5">
        <w:rPr>
          <w:rFonts w:ascii="Times New Roman" w:eastAsia="Times New Roman" w:hAnsi="Times New Roman" w:cs="Times New Roman"/>
          <w:i/>
          <w:iCs/>
          <w:color w:val="000000"/>
          <w:sz w:val="28"/>
          <w:lang w:eastAsia="ru-RU"/>
        </w:rPr>
        <w:t>«особого»</w:t>
      </w:r>
      <w:r w:rsidRPr="00C40EF5">
        <w:rPr>
          <w:rFonts w:ascii="Times New Roman" w:eastAsia="Times New Roman" w:hAnsi="Times New Roman" w:cs="Times New Roman"/>
          <w:color w:val="000000"/>
          <w:sz w:val="28"/>
          <w:lang w:eastAsia="ru-RU"/>
        </w:rPr>
        <w:t> ребёнка безобразен и красив.</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Неуклюж</w:t>
      </w:r>
      <w:proofErr w:type="gramEnd"/>
      <w:r w:rsidRPr="00C40EF5">
        <w:rPr>
          <w:rFonts w:ascii="Times New Roman" w:eastAsia="Times New Roman" w:hAnsi="Times New Roman" w:cs="Times New Roman"/>
          <w:color w:val="000000"/>
          <w:sz w:val="28"/>
          <w:lang w:eastAsia="ru-RU"/>
        </w:rPr>
        <w:t>, порою странен, добродушен и открыт.</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Мир </w:t>
      </w:r>
      <w:r w:rsidRPr="00C40EF5">
        <w:rPr>
          <w:rFonts w:ascii="Times New Roman" w:eastAsia="Times New Roman" w:hAnsi="Times New Roman" w:cs="Times New Roman"/>
          <w:i/>
          <w:iCs/>
          <w:color w:val="000000"/>
          <w:sz w:val="28"/>
          <w:lang w:eastAsia="ru-RU"/>
        </w:rPr>
        <w:t>«особого»</w:t>
      </w:r>
      <w:r w:rsidRPr="00C40EF5">
        <w:rPr>
          <w:rFonts w:ascii="Times New Roman" w:eastAsia="Times New Roman" w:hAnsi="Times New Roman" w:cs="Times New Roman"/>
          <w:color w:val="000000"/>
          <w:sz w:val="28"/>
          <w:lang w:eastAsia="ru-RU"/>
        </w:rPr>
        <w:t> ребёнка. Иногда он нас страшит.</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Почему он агрессивен? Почему он так закрыт?</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Почему он так испуган? Почему не говорит?</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Мир </w:t>
      </w:r>
      <w:r w:rsidRPr="00C40EF5">
        <w:rPr>
          <w:rFonts w:ascii="Times New Roman" w:eastAsia="Times New Roman" w:hAnsi="Times New Roman" w:cs="Times New Roman"/>
          <w:i/>
          <w:iCs/>
          <w:color w:val="000000"/>
          <w:sz w:val="28"/>
          <w:lang w:eastAsia="ru-RU"/>
        </w:rPr>
        <w:t>«особого»</w:t>
      </w:r>
      <w:r w:rsidRPr="00C40EF5">
        <w:rPr>
          <w:rFonts w:ascii="Times New Roman" w:eastAsia="Times New Roman" w:hAnsi="Times New Roman" w:cs="Times New Roman"/>
          <w:color w:val="000000"/>
          <w:sz w:val="28"/>
          <w:lang w:eastAsia="ru-RU"/>
        </w:rPr>
        <w:t> ребёнка - он закрыт от глаз чужих.</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Мир </w:t>
      </w:r>
      <w:r w:rsidRPr="00C40EF5">
        <w:rPr>
          <w:rFonts w:ascii="Times New Roman" w:eastAsia="Times New Roman" w:hAnsi="Times New Roman" w:cs="Times New Roman"/>
          <w:i/>
          <w:iCs/>
          <w:color w:val="000000"/>
          <w:sz w:val="28"/>
          <w:lang w:eastAsia="ru-RU"/>
        </w:rPr>
        <w:t>«особого»</w:t>
      </w:r>
      <w:r w:rsidRPr="00C40EF5">
        <w:rPr>
          <w:rFonts w:ascii="Times New Roman" w:eastAsia="Times New Roman" w:hAnsi="Times New Roman" w:cs="Times New Roman"/>
          <w:color w:val="000000"/>
          <w:sz w:val="28"/>
          <w:lang w:eastAsia="ru-RU"/>
        </w:rPr>
        <w:t> ребёнка допускает лишь своих!</w:t>
      </w:r>
    </w:p>
    <w:p w:rsidR="00C40EF5" w:rsidRPr="00C40EF5" w:rsidRDefault="00C40EF5" w:rsidP="00C40EF5">
      <w:pPr>
        <w:shd w:val="clear" w:color="auto" w:fill="FFFFFF"/>
        <w:spacing w:after="0" w:line="240" w:lineRule="auto"/>
        <w:ind w:firstLine="3118"/>
        <w:jc w:val="both"/>
        <w:rPr>
          <w:rFonts w:ascii="Calibri" w:eastAsia="Times New Roman" w:hAnsi="Calibri" w:cs="Calibri"/>
          <w:color w:val="000000"/>
          <w:lang w:eastAsia="ru-RU"/>
        </w:rPr>
      </w:pPr>
      <w:r w:rsidRPr="00C40EF5">
        <w:rPr>
          <w:rFonts w:ascii="Times New Roman" w:eastAsia="Times New Roman" w:hAnsi="Times New Roman" w:cs="Times New Roman"/>
          <w:i/>
          <w:iCs/>
          <w:color w:val="000000"/>
          <w:sz w:val="28"/>
          <w:lang w:eastAsia="ru-RU"/>
        </w:rPr>
        <w:t>(</w:t>
      </w:r>
      <w:proofErr w:type="spellStart"/>
      <w:r w:rsidRPr="00C40EF5">
        <w:rPr>
          <w:rFonts w:ascii="Times New Roman" w:eastAsia="Times New Roman" w:hAnsi="Times New Roman" w:cs="Times New Roman"/>
          <w:i/>
          <w:iCs/>
          <w:color w:val="000000"/>
          <w:sz w:val="28"/>
          <w:lang w:eastAsia="ru-RU"/>
        </w:rPr>
        <w:t>Калиман</w:t>
      </w:r>
      <w:proofErr w:type="spellEnd"/>
      <w:r w:rsidRPr="00C40EF5">
        <w:rPr>
          <w:rFonts w:ascii="Times New Roman" w:eastAsia="Times New Roman" w:hAnsi="Times New Roman" w:cs="Times New Roman"/>
          <w:i/>
          <w:iCs/>
          <w:color w:val="000000"/>
          <w:sz w:val="28"/>
          <w:lang w:eastAsia="ru-RU"/>
        </w:rPr>
        <w:t xml:space="preserve"> Н. А.)</w:t>
      </w:r>
    </w:p>
    <w:p w:rsidR="00C40EF5" w:rsidRPr="00C40EF5" w:rsidRDefault="00C40EF5" w:rsidP="00C40EF5">
      <w:pPr>
        <w:shd w:val="clear" w:color="auto" w:fill="FFFFFF"/>
        <w:spacing w:after="0" w:line="240" w:lineRule="auto"/>
        <w:ind w:left="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 трудных жизненных ситуациях, как минимум, всегда есть три варианта:          </w:t>
      </w:r>
    </w:p>
    <w:p w:rsidR="00C40EF5" w:rsidRPr="00C40EF5" w:rsidRDefault="00C40EF5" w:rsidP="00C40EF5">
      <w:pPr>
        <w:shd w:val="clear" w:color="auto" w:fill="FFFFFF"/>
        <w:spacing w:after="0" w:line="240" w:lineRule="auto"/>
        <w:ind w:left="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 оставить все как есть, или что-то изменить;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2. изменить свое поведение, привычки, взгляды, установки или изменить обстоятельства, в которых возникла проблема;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3. если нельзя изменить обстоятельства, то можно изменить отношение к обстоятельствам, то есть принять их: как необходимую данность; как урок, который необходимо пройти; как катализатор </w:t>
      </w:r>
      <w:proofErr w:type="spellStart"/>
      <w:r w:rsidRPr="00C40EF5">
        <w:rPr>
          <w:rFonts w:ascii="Times New Roman" w:eastAsia="Times New Roman" w:hAnsi="Times New Roman" w:cs="Times New Roman"/>
          <w:color w:val="000000"/>
          <w:sz w:val="28"/>
          <w:lang w:eastAsia="ru-RU"/>
        </w:rPr>
        <w:t>внутриличностных</w:t>
      </w:r>
      <w:proofErr w:type="spellEnd"/>
      <w:r w:rsidRPr="00C40EF5">
        <w:rPr>
          <w:rFonts w:ascii="Times New Roman" w:eastAsia="Times New Roman" w:hAnsi="Times New Roman" w:cs="Times New Roman"/>
          <w:color w:val="000000"/>
          <w:sz w:val="28"/>
          <w:lang w:eastAsia="ru-RU"/>
        </w:rPr>
        <w:t xml:space="preserve"> ресурсов и возможностей; как нечто позитивное, которое содержится в том, что пока воспринимается как негатив.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Если в вашей жизни появился ребенок с интеллектуальной недостаточностью, вы должны понимать, что жизнь не остановилась, она продолжается, и надо жить дальше, воспитывать ребёнка, любить его таким, какой он есть, не проявляя излишнюю ненужную жалость. Следует научиться воспринимать такого ребенка, как ребенка со скрытыми возможностями.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Анкетирование показало, что родители «особых» детей сталкиваются с трудностями:</w:t>
      </w:r>
    </w:p>
    <w:p w:rsidR="00C40EF5" w:rsidRPr="00C40EF5" w:rsidRDefault="00C40EF5" w:rsidP="00C40EF5">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незнание психологических возрастных особенностей развития ребенка;</w:t>
      </w:r>
    </w:p>
    <w:p w:rsidR="00C40EF5" w:rsidRPr="00C40EF5" w:rsidRDefault="00C40EF5" w:rsidP="00C40EF5">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некомпетентность в использовании приемов и </w:t>
      </w:r>
      <w:r w:rsidRPr="00C40EF5">
        <w:rPr>
          <w:rFonts w:ascii="Times New Roman" w:eastAsia="Times New Roman" w:hAnsi="Times New Roman" w:cs="Times New Roman"/>
          <w:b/>
          <w:bCs/>
          <w:color w:val="000000"/>
          <w:sz w:val="28"/>
          <w:lang w:eastAsia="ru-RU"/>
        </w:rPr>
        <w:t>методов</w:t>
      </w:r>
      <w:r w:rsidRPr="00C40EF5">
        <w:rPr>
          <w:rFonts w:ascii="Times New Roman" w:eastAsia="Times New Roman" w:hAnsi="Times New Roman" w:cs="Times New Roman"/>
          <w:color w:val="000000"/>
          <w:sz w:val="28"/>
          <w:lang w:eastAsia="ru-RU"/>
        </w:rPr>
        <w:t> в воспитании особого ребенка;</w:t>
      </w:r>
    </w:p>
    <w:p w:rsidR="00C40EF5" w:rsidRPr="00C40EF5" w:rsidRDefault="00C40EF5" w:rsidP="00C40EF5">
      <w:pPr>
        <w:numPr>
          <w:ilvl w:val="0"/>
          <w:numId w:val="1"/>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трудности в адаптации.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Поэтому целью работы является: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для детей</w:t>
      </w:r>
    </w:p>
    <w:p w:rsidR="00C40EF5" w:rsidRPr="00C40EF5" w:rsidRDefault="00C40EF5" w:rsidP="00C40EF5">
      <w:pPr>
        <w:numPr>
          <w:ilvl w:val="0"/>
          <w:numId w:val="2"/>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сделать максимально эффективной социальную адаптацию ребенка с ограниченными возможностями здоровья в обществе;</w:t>
      </w:r>
    </w:p>
    <w:p w:rsidR="00C40EF5" w:rsidRPr="00C40EF5" w:rsidRDefault="00C40EF5" w:rsidP="00C40EF5">
      <w:pPr>
        <w:numPr>
          <w:ilvl w:val="0"/>
          <w:numId w:val="2"/>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подготовить его к общению со сверстниками и взрослыми;</w:t>
      </w:r>
    </w:p>
    <w:p w:rsidR="00C40EF5" w:rsidRPr="00C40EF5" w:rsidRDefault="00C40EF5" w:rsidP="00C40EF5">
      <w:pPr>
        <w:numPr>
          <w:ilvl w:val="0"/>
          <w:numId w:val="2"/>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воспитать навыки социально адекватного поведения</w:t>
      </w:r>
    </w:p>
    <w:p w:rsidR="00C40EF5" w:rsidRPr="00C40EF5" w:rsidRDefault="00C40EF5" w:rsidP="00C40EF5">
      <w:p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для родителей</w:t>
      </w:r>
    </w:p>
    <w:p w:rsidR="00C40EF5" w:rsidRPr="00C40EF5" w:rsidRDefault="00C40EF5" w:rsidP="00C40EF5">
      <w:pPr>
        <w:numPr>
          <w:ilvl w:val="0"/>
          <w:numId w:val="3"/>
        </w:numPr>
        <w:shd w:val="clear" w:color="auto" w:fill="FFFFFF"/>
        <w:spacing w:after="0" w:line="240" w:lineRule="auto"/>
        <w:ind w:left="215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научить родителей  использовать простейшие методы помощи своему ребенку;</w:t>
      </w:r>
    </w:p>
    <w:p w:rsidR="00C40EF5" w:rsidRPr="00C40EF5" w:rsidRDefault="00C40EF5" w:rsidP="00C40EF5">
      <w:pPr>
        <w:numPr>
          <w:ilvl w:val="0"/>
          <w:numId w:val="3"/>
        </w:numPr>
        <w:shd w:val="clear" w:color="auto" w:fill="FFFFFF"/>
        <w:spacing w:after="0" w:line="240" w:lineRule="auto"/>
        <w:ind w:left="215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обучить их навыкам позитивного взаимодействия с ним;</w:t>
      </w:r>
    </w:p>
    <w:p w:rsidR="00C40EF5" w:rsidRPr="00C40EF5" w:rsidRDefault="00C40EF5" w:rsidP="00C40EF5">
      <w:pPr>
        <w:numPr>
          <w:ilvl w:val="0"/>
          <w:numId w:val="3"/>
        </w:numPr>
        <w:shd w:val="clear" w:color="auto" w:fill="FFFFFF"/>
        <w:spacing w:after="0" w:line="240" w:lineRule="auto"/>
        <w:ind w:left="215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сформировать положительное восприятие собственного нетипичного ребенка;</w:t>
      </w:r>
    </w:p>
    <w:p w:rsidR="00C40EF5" w:rsidRPr="00C40EF5" w:rsidRDefault="00C40EF5" w:rsidP="00C40EF5">
      <w:pPr>
        <w:numPr>
          <w:ilvl w:val="0"/>
          <w:numId w:val="3"/>
        </w:numPr>
        <w:shd w:val="clear" w:color="auto" w:fill="FFFFFF"/>
        <w:spacing w:after="0" w:line="240" w:lineRule="auto"/>
        <w:ind w:left="215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воспитать активную позицию, значимую для последующей его жизни.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Детско-родительские</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отношения в семьях, где есть дети с</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интеллектуальной недостаточностью, представляют собой чрезвычайно важную и сложную проблему.  Социальная  адаптация такого ребёнка напрямую зависит от правильного родительского </w:t>
      </w:r>
      <w:r w:rsidRPr="00C40EF5">
        <w:rPr>
          <w:rFonts w:ascii="Times New Roman" w:eastAsia="Times New Roman" w:hAnsi="Times New Roman" w:cs="Times New Roman"/>
          <w:i/>
          <w:iCs/>
          <w:color w:val="000000"/>
          <w:sz w:val="28"/>
          <w:lang w:eastAsia="ru-RU"/>
        </w:rPr>
        <w:t>(прежде всего, материнского)</w:t>
      </w:r>
      <w:r w:rsidRPr="00C40EF5">
        <w:rPr>
          <w:rFonts w:ascii="Times New Roman" w:eastAsia="Times New Roman" w:hAnsi="Times New Roman" w:cs="Times New Roman"/>
          <w:color w:val="000000"/>
          <w:sz w:val="28"/>
          <w:lang w:eastAsia="ru-RU"/>
        </w:rPr>
        <w:t> поведения</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Овладение современными способами лечения, психолого-педагогические и социально-психологические технологи позволяют и семье и ребенку жить счастливо!</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Недостатки познавательной деятельности уже в раннем детстве препятствуют установлению нормальных взаимоотношений «особого» ребёнка с родителями</w:t>
      </w:r>
      <w:r w:rsidRPr="00C40EF5">
        <w:rPr>
          <w:rFonts w:ascii="Times New Roman" w:eastAsia="Times New Roman" w:hAnsi="Times New Roman" w:cs="Times New Roman"/>
          <w:b/>
          <w:bCs/>
          <w:color w:val="000000"/>
          <w:sz w:val="28"/>
          <w:lang w:eastAsia="ru-RU"/>
        </w:rPr>
        <w:t>,</w:t>
      </w:r>
      <w:r w:rsidRPr="00C40EF5">
        <w:rPr>
          <w:rFonts w:ascii="Times New Roman" w:eastAsia="Times New Roman" w:hAnsi="Times New Roman" w:cs="Times New Roman"/>
          <w:color w:val="000000"/>
          <w:sz w:val="28"/>
          <w:lang w:eastAsia="ru-RU"/>
        </w:rPr>
        <w:t> что затрудняет усвоение социального опыта, формирование способов межличностного общения, тормозит эмоциональное развитие детей</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Л. С. </w:t>
      </w:r>
      <w:proofErr w:type="spellStart"/>
      <w:r w:rsidRPr="00C40EF5">
        <w:rPr>
          <w:rFonts w:ascii="Times New Roman" w:eastAsia="Times New Roman" w:hAnsi="Times New Roman" w:cs="Times New Roman"/>
          <w:color w:val="000000"/>
          <w:sz w:val="28"/>
          <w:lang w:eastAsia="ru-RU"/>
        </w:rPr>
        <w:t>Выготский</w:t>
      </w:r>
      <w:proofErr w:type="spellEnd"/>
      <w:r w:rsidRPr="00C40EF5">
        <w:rPr>
          <w:rFonts w:ascii="Times New Roman" w:eastAsia="Times New Roman" w:hAnsi="Times New Roman" w:cs="Times New Roman"/>
          <w:color w:val="000000"/>
          <w:sz w:val="28"/>
          <w:lang w:eastAsia="ru-RU"/>
        </w:rPr>
        <w:t xml:space="preserve"> считал что «…из сотрудничества ребёнка с окружающими людьми, из его социального опыта возникают и складываются высшие психические функции», «от исхода социальной компенсации, то есть конечного формирования личности в целом, зависит степень его дефективности и нормальности».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По данным исследования Р. Ф. </w:t>
      </w:r>
      <w:proofErr w:type="spellStart"/>
      <w:r w:rsidRPr="00C40EF5">
        <w:rPr>
          <w:rFonts w:ascii="Times New Roman" w:eastAsia="Times New Roman" w:hAnsi="Times New Roman" w:cs="Times New Roman"/>
          <w:color w:val="000000"/>
          <w:sz w:val="28"/>
          <w:lang w:eastAsia="ru-RU"/>
        </w:rPr>
        <w:t>Майрамяна</w:t>
      </w:r>
      <w:proofErr w:type="spellEnd"/>
      <w:r w:rsidRPr="00C40EF5">
        <w:rPr>
          <w:rFonts w:ascii="Times New Roman" w:eastAsia="Times New Roman" w:hAnsi="Times New Roman" w:cs="Times New Roman"/>
          <w:color w:val="000000"/>
          <w:sz w:val="28"/>
          <w:lang w:eastAsia="ru-RU"/>
        </w:rPr>
        <w:t>:</w:t>
      </w:r>
    </w:p>
    <w:p w:rsidR="00C40EF5" w:rsidRPr="00C40EF5" w:rsidRDefault="00C40EF5" w:rsidP="00C40EF5">
      <w:pPr>
        <w:numPr>
          <w:ilvl w:val="0"/>
          <w:numId w:val="4"/>
        </w:numPr>
        <w:shd w:val="clear" w:color="auto" w:fill="FFFFFF"/>
        <w:spacing w:after="0" w:line="240" w:lineRule="auto"/>
        <w:ind w:left="143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сообщения об умственной отсталости ребёнка вызывает у 65% матерей острые эмоциональные расстройства, аффективно-шоковые и истерические расстройства, психический стресс приводит к возникновению различных психосоматических расстройств. И со временем он может не только уменьшиться, но даже </w:t>
      </w:r>
      <w:r w:rsidRPr="00C40EF5">
        <w:rPr>
          <w:rFonts w:ascii="Times New Roman" w:eastAsia="Times New Roman" w:hAnsi="Times New Roman" w:cs="Times New Roman"/>
          <w:color w:val="000000"/>
          <w:sz w:val="28"/>
          <w:u w:val="single"/>
          <w:lang w:eastAsia="ru-RU"/>
        </w:rPr>
        <w:t>усилиться</w:t>
      </w:r>
      <w:r w:rsidRPr="00C40EF5">
        <w:rPr>
          <w:rFonts w:ascii="Times New Roman" w:eastAsia="Times New Roman" w:hAnsi="Times New Roman" w:cs="Times New Roman"/>
          <w:color w:val="000000"/>
          <w:sz w:val="28"/>
          <w:lang w:eastAsia="ru-RU"/>
        </w:rPr>
        <w:t>: растут заботы, связанные с взрослеющим ребёнком.</w:t>
      </w:r>
    </w:p>
    <w:p w:rsidR="00C40EF5" w:rsidRPr="00C40EF5" w:rsidRDefault="00C40EF5" w:rsidP="00C40EF5">
      <w:pPr>
        <w:numPr>
          <w:ilvl w:val="0"/>
          <w:numId w:val="5"/>
        </w:num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динамика родительского кризиса представлена четырьмя основными </w:t>
      </w:r>
      <w:r w:rsidRPr="00C40EF5">
        <w:rPr>
          <w:rFonts w:ascii="Times New Roman" w:eastAsia="Times New Roman" w:hAnsi="Times New Roman" w:cs="Times New Roman"/>
          <w:color w:val="000000"/>
          <w:sz w:val="28"/>
          <w:u w:val="single"/>
          <w:lang w:eastAsia="ru-RU"/>
        </w:rPr>
        <w:t>фазами</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lastRenderedPageBreak/>
        <w:t>Первая фаза</w:t>
      </w:r>
      <w:r w:rsidRPr="00C40EF5">
        <w:rPr>
          <w:rFonts w:ascii="Times New Roman" w:eastAsia="Times New Roman" w:hAnsi="Times New Roman" w:cs="Times New Roman"/>
          <w:color w:val="000000"/>
          <w:sz w:val="28"/>
          <w:lang w:eastAsia="ru-RU"/>
        </w:rPr>
        <w:t> – характеризуется состоянием растерянности, беспомощности, страха; преследует вопрос </w:t>
      </w:r>
      <w:r w:rsidRPr="00C40EF5">
        <w:rPr>
          <w:rFonts w:ascii="Times New Roman" w:eastAsia="Times New Roman" w:hAnsi="Times New Roman" w:cs="Times New Roman"/>
          <w:i/>
          <w:iCs/>
          <w:color w:val="000000"/>
          <w:sz w:val="28"/>
          <w:lang w:eastAsia="ru-RU"/>
        </w:rPr>
        <w:t>«Почему это случилось именно со мной?»</w:t>
      </w:r>
      <w:r w:rsidRPr="00C40EF5">
        <w:rPr>
          <w:rFonts w:ascii="Times New Roman" w:eastAsia="Times New Roman" w:hAnsi="Times New Roman" w:cs="Times New Roman"/>
          <w:color w:val="000000"/>
          <w:sz w:val="28"/>
          <w:lang w:eastAsia="ru-RU"/>
        </w:rPr>
        <w:t>; возникает чувство вины.</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Вторая фаза</w:t>
      </w:r>
      <w:r w:rsidRPr="00C40EF5">
        <w:rPr>
          <w:rFonts w:ascii="Times New Roman" w:eastAsia="Times New Roman" w:hAnsi="Times New Roman" w:cs="Times New Roman"/>
          <w:color w:val="000000"/>
          <w:sz w:val="28"/>
          <w:lang w:eastAsia="ru-RU"/>
        </w:rPr>
        <w:t> – шоковое состояние трансформируется в негативизм, отрицание диагноза. Людям хочется сохранить надежду, что это ошибка, врач не прав – а на самом деле, это неосознанное стремление избавиться от эмоциональной подавленности, тревоги.</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Активизируются две основные стратегии родительского поведения</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i/>
          <w:iCs/>
          <w:color w:val="000000"/>
          <w:sz w:val="28"/>
          <w:lang w:eastAsia="ru-RU"/>
        </w:rPr>
        <w:t>«врачебный супермаркет»</w:t>
      </w:r>
      <w:r w:rsidRPr="00C40EF5">
        <w:rPr>
          <w:rFonts w:ascii="Times New Roman" w:eastAsia="Times New Roman" w:hAnsi="Times New Roman" w:cs="Times New Roman"/>
          <w:color w:val="000000"/>
          <w:sz w:val="28"/>
          <w:lang w:eastAsia="ru-RU"/>
        </w:rPr>
        <w:t> и </w:t>
      </w:r>
      <w:r w:rsidRPr="00C40EF5">
        <w:rPr>
          <w:rFonts w:ascii="Times New Roman" w:eastAsia="Times New Roman" w:hAnsi="Times New Roman" w:cs="Times New Roman"/>
          <w:i/>
          <w:iCs/>
          <w:color w:val="000000"/>
          <w:sz w:val="28"/>
          <w:lang w:eastAsia="ru-RU"/>
        </w:rPr>
        <w:t>«поиск чудесного исцеления»</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i/>
          <w:iCs/>
          <w:color w:val="000000"/>
          <w:sz w:val="28"/>
          <w:lang w:eastAsia="ru-RU"/>
        </w:rPr>
        <w:t>«Врачебный супермаркет»</w:t>
      </w:r>
      <w:r w:rsidRPr="00C40EF5">
        <w:rPr>
          <w:rFonts w:ascii="Times New Roman" w:eastAsia="Times New Roman" w:hAnsi="Times New Roman" w:cs="Times New Roman"/>
          <w:color w:val="000000"/>
          <w:sz w:val="28"/>
          <w:lang w:eastAsia="ru-RU"/>
        </w:rPr>
        <w:t> - это бесчисленные консультации, начиная с медицинских светил и заканчивая различными знахарями и целителями.</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i/>
          <w:iCs/>
          <w:color w:val="000000"/>
          <w:sz w:val="28"/>
          <w:lang w:eastAsia="ru-RU"/>
        </w:rPr>
        <w:t>«Поиск чудесного исцеления»</w:t>
      </w:r>
      <w:r w:rsidRPr="00C40EF5">
        <w:rPr>
          <w:rFonts w:ascii="Times New Roman" w:eastAsia="Times New Roman" w:hAnsi="Times New Roman" w:cs="Times New Roman"/>
          <w:color w:val="000000"/>
          <w:sz w:val="28"/>
          <w:lang w:eastAsia="ru-RU"/>
        </w:rPr>
        <w:t> - так начинают формироваться семейные </w:t>
      </w:r>
      <w:r w:rsidRPr="00C40EF5">
        <w:rPr>
          <w:rFonts w:ascii="Times New Roman" w:eastAsia="Times New Roman" w:hAnsi="Times New Roman" w:cs="Times New Roman"/>
          <w:i/>
          <w:iCs/>
          <w:color w:val="000000"/>
          <w:sz w:val="28"/>
          <w:lang w:eastAsia="ru-RU"/>
        </w:rPr>
        <w:t>«мифы»</w:t>
      </w:r>
      <w:r w:rsidRPr="00C40EF5">
        <w:rPr>
          <w:rFonts w:ascii="Times New Roman" w:eastAsia="Times New Roman" w:hAnsi="Times New Roman" w:cs="Times New Roman"/>
          <w:color w:val="000000"/>
          <w:sz w:val="28"/>
          <w:lang w:eastAsia="ru-RU"/>
        </w:rPr>
        <w:t>, искажающие реальную ситуацию, мешающие началу необходимой работы.</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Третья фаза</w:t>
      </w:r>
      <w:r w:rsidRPr="00C40EF5">
        <w:rPr>
          <w:rFonts w:ascii="Times New Roman" w:eastAsia="Times New Roman" w:hAnsi="Times New Roman" w:cs="Times New Roman"/>
          <w:color w:val="000000"/>
          <w:sz w:val="28"/>
          <w:lang w:eastAsia="ru-RU"/>
        </w:rPr>
        <w:t> – </w:t>
      </w:r>
      <w:r w:rsidRPr="00C40EF5">
        <w:rPr>
          <w:rFonts w:ascii="Times New Roman" w:eastAsia="Times New Roman" w:hAnsi="Times New Roman" w:cs="Times New Roman"/>
          <w:i/>
          <w:iCs/>
          <w:color w:val="000000"/>
          <w:sz w:val="28"/>
          <w:lang w:eastAsia="ru-RU"/>
        </w:rPr>
        <w:t>«хроническая печаль»</w:t>
      </w:r>
      <w:r w:rsidRPr="00C40EF5">
        <w:rPr>
          <w:rFonts w:ascii="Times New Roman" w:eastAsia="Times New Roman" w:hAnsi="Times New Roman" w:cs="Times New Roman"/>
          <w:color w:val="000000"/>
          <w:sz w:val="28"/>
          <w:lang w:eastAsia="ru-RU"/>
        </w:rPr>
        <w:t>. По мере того, как родители начинают понимать диагноз, они погружаются в глубокую печаль, испытывают неутихающую боль от осознания неполноценности родного человека.</w:t>
      </w:r>
    </w:p>
    <w:p w:rsidR="00C40EF5" w:rsidRPr="00C40EF5" w:rsidRDefault="00C40EF5" w:rsidP="00C40EF5">
      <w:pPr>
        <w:shd w:val="clear" w:color="auto" w:fill="FFFFFF"/>
        <w:spacing w:after="0" w:line="240" w:lineRule="auto"/>
        <w:ind w:left="1504"/>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Четвёртая фаза</w:t>
      </w:r>
      <w:r w:rsidRPr="00C40EF5">
        <w:rPr>
          <w:rFonts w:ascii="Times New Roman" w:eastAsia="Times New Roman" w:hAnsi="Times New Roman" w:cs="Times New Roman"/>
          <w:color w:val="000000"/>
          <w:sz w:val="28"/>
          <w:lang w:eastAsia="ru-RU"/>
        </w:rPr>
        <w:t> – начало социально-психологической зрелой адаптации родителей, когда они в состоянии правильно оценить ситуацию, готовы начать руководствоваться интересами ребёнка, устанавливать адекватные контакты со специалистами и разумно следовать их советам.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Фаза адаптации во многом зависит от своевременной и конструктивной помощи специалистов.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Педагогическая система, создаваемая для детей с нарушениями в развитии, должна решать как задачи коррекционно-педагогической поддержки, так и вопросы его социализации.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Детей с интеллектуальной недостаточностью характеризует задержка сроков возникновения и незавершенность возрастных психологических </w:t>
      </w:r>
      <w:proofErr w:type="gramStart"/>
      <w:r w:rsidRPr="00C40EF5">
        <w:rPr>
          <w:rFonts w:ascii="Times New Roman" w:eastAsia="Times New Roman" w:hAnsi="Times New Roman" w:cs="Times New Roman"/>
          <w:color w:val="000000"/>
          <w:sz w:val="28"/>
          <w:lang w:eastAsia="ru-RU"/>
        </w:rPr>
        <w:t>новообразований</w:t>
      </w:r>
      <w:proofErr w:type="gramEnd"/>
      <w:r w:rsidRPr="00C40EF5">
        <w:rPr>
          <w:rFonts w:ascii="Times New Roman" w:eastAsia="Times New Roman" w:hAnsi="Times New Roman" w:cs="Times New Roman"/>
          <w:color w:val="000000"/>
          <w:sz w:val="28"/>
          <w:lang w:eastAsia="ru-RU"/>
        </w:rPr>
        <w:t xml:space="preserve"> и неравномерность, нарушение целостности психофизического развития.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Всё это затрудняет включение ребёнка в освоение пласта социальных и культурных достижений общечеловеческого опыта традиционным путём.</w:t>
      </w:r>
    </w:p>
    <w:p w:rsidR="00C40EF5" w:rsidRPr="00C40EF5" w:rsidRDefault="00C40EF5" w:rsidP="00C40EF5">
      <w:pPr>
        <w:shd w:val="clear" w:color="auto" w:fill="FFFFFF"/>
        <w:spacing w:after="0" w:line="240" w:lineRule="auto"/>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Система индивидуальных коррекционных занятий, составляемая с целью обеспечить каждому ребёнку адекватные для него темпы и способы усвоения навыков,  решает такие задачи, </w:t>
      </w:r>
      <w:r w:rsidRPr="00C40EF5">
        <w:rPr>
          <w:rFonts w:ascii="Times New Roman" w:eastAsia="Times New Roman" w:hAnsi="Times New Roman" w:cs="Times New Roman"/>
          <w:color w:val="000000"/>
          <w:sz w:val="28"/>
          <w:u w:val="single"/>
          <w:lang w:eastAsia="ru-RU"/>
        </w:rPr>
        <w:t>как</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развитие слуховых ориентировочных реакций;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 развитие понимания речи, мышления, памяти в процессе общения </w:t>
      </w:r>
      <w:proofErr w:type="gramStart"/>
      <w:r w:rsidRPr="00C40EF5">
        <w:rPr>
          <w:rFonts w:ascii="Times New Roman" w:eastAsia="Times New Roman" w:hAnsi="Times New Roman" w:cs="Times New Roman"/>
          <w:color w:val="000000"/>
          <w:sz w:val="28"/>
          <w:lang w:eastAsia="ru-RU"/>
        </w:rPr>
        <w:t>со</w:t>
      </w:r>
      <w:proofErr w:type="gramEnd"/>
      <w:r w:rsidRPr="00C40EF5">
        <w:rPr>
          <w:rFonts w:ascii="Times New Roman" w:eastAsia="Times New Roman" w:hAnsi="Times New Roman" w:cs="Times New Roman"/>
          <w:color w:val="000000"/>
          <w:sz w:val="28"/>
          <w:lang w:eastAsia="ru-RU"/>
        </w:rPr>
        <w:t xml:space="preserve"> взрослым;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развитие речевой активности;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развитие зрительных ориентировочных реакций, реакции подражания.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Основная особенность детей, с которыми начинают обучение – это полная невозможность включения в какую-либо целенаправленную деятельность, интерес нестоек, сконцентрировать внимание удаётся лишь на очень непродолжительное время. Одни дети расторможены, бегают по комнате, живо реагируют на новые предметы и игрушки, хватают их, тянут в рот, трясут, но очень быстро бросают. У других же, напротив, уровень психической активности достаточно </w:t>
      </w:r>
      <w:r w:rsidRPr="00C40EF5">
        <w:rPr>
          <w:rFonts w:ascii="Times New Roman" w:eastAsia="Times New Roman" w:hAnsi="Times New Roman" w:cs="Times New Roman"/>
          <w:color w:val="000000"/>
          <w:sz w:val="28"/>
          <w:u w:val="single"/>
          <w:lang w:eastAsia="ru-RU"/>
        </w:rPr>
        <w:t>низок</w:t>
      </w:r>
      <w:r w:rsidRPr="00C40EF5">
        <w:rPr>
          <w:rFonts w:ascii="Times New Roman" w:eastAsia="Times New Roman" w:hAnsi="Times New Roman" w:cs="Times New Roman"/>
          <w:color w:val="000000"/>
          <w:sz w:val="28"/>
          <w:lang w:eastAsia="ru-RU"/>
        </w:rPr>
        <w:t>: они заторможены, интерес к окружению почти полностью отсутствует. Бедность мимики, невозможность делать понятные жесты, отклонения сенсомоторной сферы, кинестетического восприятия препятствуют развитию и невербальных средств общения </w:t>
      </w:r>
      <w:r w:rsidRPr="00C40EF5">
        <w:rPr>
          <w:rFonts w:ascii="Times New Roman" w:eastAsia="Times New Roman" w:hAnsi="Times New Roman" w:cs="Times New Roman"/>
          <w:i/>
          <w:iCs/>
          <w:color w:val="000000"/>
          <w:sz w:val="28"/>
          <w:lang w:eastAsia="ru-RU"/>
        </w:rPr>
        <w:t>(экспрессивно-мимических и предметно-действенных)</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Исходя из особенностей детей, работа с ними начинается с формирования эмоциональных отношений к окружающему, взрослым, сверстникам, интереса к происходящему вокруг.</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Так блок игр и игровых упражнений, нацеленный на формирование положительного эмоционального настроя на совместную </w:t>
      </w:r>
      <w:proofErr w:type="gramStart"/>
      <w:r w:rsidRPr="00C40EF5">
        <w:rPr>
          <w:rFonts w:ascii="Times New Roman" w:eastAsia="Times New Roman" w:hAnsi="Times New Roman" w:cs="Times New Roman"/>
          <w:color w:val="000000"/>
          <w:sz w:val="28"/>
          <w:lang w:eastAsia="ru-RU"/>
        </w:rPr>
        <w:t>со</w:t>
      </w:r>
      <w:proofErr w:type="gramEnd"/>
      <w:r w:rsidRPr="00C40EF5">
        <w:rPr>
          <w:rFonts w:ascii="Times New Roman" w:eastAsia="Times New Roman" w:hAnsi="Times New Roman" w:cs="Times New Roman"/>
          <w:color w:val="000000"/>
          <w:sz w:val="28"/>
          <w:lang w:eastAsia="ru-RU"/>
        </w:rPr>
        <w:t xml:space="preserve"> взрослым деятельность, развитие ощущений собственных движений, где сенсорные игры </w:t>
      </w:r>
      <w:r w:rsidRPr="00C40EF5">
        <w:rPr>
          <w:rFonts w:ascii="Times New Roman" w:eastAsia="Times New Roman" w:hAnsi="Times New Roman" w:cs="Times New Roman"/>
          <w:i/>
          <w:iCs/>
          <w:color w:val="000000"/>
          <w:sz w:val="28"/>
          <w:lang w:eastAsia="ru-RU"/>
        </w:rPr>
        <w:t>«Посыплем на ручки»</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«Спрячем ручки»</w:t>
      </w:r>
      <w:r w:rsidRPr="00C40EF5">
        <w:rPr>
          <w:rFonts w:ascii="Times New Roman" w:eastAsia="Times New Roman" w:hAnsi="Times New Roman" w:cs="Times New Roman"/>
          <w:color w:val="000000"/>
          <w:sz w:val="28"/>
          <w:lang w:eastAsia="ru-RU"/>
        </w:rPr>
        <w:t> и т. д. с крупой и сыпучим материалом имеют и терапевтический эффект.</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В простейших игровых моментах сенсорной стимуляцией поддерживаются собственные кинестетические ощущения ребёнка, подхватываются и разделяются его реакции. Такая </w:t>
      </w:r>
      <w:proofErr w:type="spellStart"/>
      <w:r w:rsidRPr="00C40EF5">
        <w:rPr>
          <w:rFonts w:ascii="Times New Roman" w:eastAsia="Times New Roman" w:hAnsi="Times New Roman" w:cs="Times New Roman"/>
          <w:color w:val="000000"/>
          <w:sz w:val="28"/>
          <w:lang w:eastAsia="ru-RU"/>
        </w:rPr>
        <w:t>взаимотерапия</w:t>
      </w:r>
      <w:proofErr w:type="spellEnd"/>
      <w:r w:rsidRPr="00C40EF5">
        <w:rPr>
          <w:rFonts w:ascii="Times New Roman" w:eastAsia="Times New Roman" w:hAnsi="Times New Roman" w:cs="Times New Roman"/>
          <w:color w:val="000000"/>
          <w:sz w:val="28"/>
          <w:lang w:eastAsia="ru-RU"/>
        </w:rPr>
        <w:t xml:space="preserve"> радостна и целебна одновременно, так как специально организованная подобная ситуация общения несёт ребёнку приятные впечатления, не требует недоступных для него форм взаимодействия.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Ребенок учится способам</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привлечения внимания родителей, показывать способы стимуляции его к развитию активного взаимодействия.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Постепенно в игру включаются небольшие сложности, также подкреплённые сенсорными эффектами, расширяются взаимодействия взрослого и ребёнка, сенсорная стимуляция становится более разнообразной</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Стимулирование детей на непроизвольные подражания действиям, мимике и интонациям взрослых, на </w:t>
      </w:r>
      <w:proofErr w:type="spellStart"/>
      <w:r w:rsidRPr="00C40EF5">
        <w:rPr>
          <w:rFonts w:ascii="Times New Roman" w:eastAsia="Times New Roman" w:hAnsi="Times New Roman" w:cs="Times New Roman"/>
          <w:color w:val="000000"/>
          <w:sz w:val="28"/>
          <w:lang w:eastAsia="ru-RU"/>
        </w:rPr>
        <w:t>эхолалии</w:t>
      </w:r>
      <w:proofErr w:type="spellEnd"/>
      <w:r w:rsidRPr="00C40EF5">
        <w:rPr>
          <w:rFonts w:ascii="Times New Roman" w:eastAsia="Times New Roman" w:hAnsi="Times New Roman" w:cs="Times New Roman"/>
          <w:color w:val="000000"/>
          <w:sz w:val="28"/>
          <w:lang w:eastAsia="ru-RU"/>
        </w:rPr>
        <w:t xml:space="preserve">, когда обыгрываются их звуковые реакции с помощью эмоционально-смыслового </w:t>
      </w:r>
      <w:proofErr w:type="gramStart"/>
      <w:r w:rsidRPr="00C40EF5">
        <w:rPr>
          <w:rFonts w:ascii="Times New Roman" w:eastAsia="Times New Roman" w:hAnsi="Times New Roman" w:cs="Times New Roman"/>
          <w:color w:val="000000"/>
          <w:sz w:val="28"/>
          <w:lang w:eastAsia="ru-RU"/>
        </w:rPr>
        <w:t>комментария игр</w:t>
      </w:r>
      <w:proofErr w:type="gramEnd"/>
      <w:r w:rsidRPr="00C40EF5">
        <w:rPr>
          <w:rFonts w:ascii="Times New Roman" w:eastAsia="Times New Roman" w:hAnsi="Times New Roman" w:cs="Times New Roman"/>
          <w:color w:val="000000"/>
          <w:sz w:val="28"/>
          <w:lang w:eastAsia="ru-RU"/>
        </w:rPr>
        <w:t xml:space="preserve"> и занятий.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Педагог и нацеленные им родители приобретают качественно иной стиль общения с ребё</w:t>
      </w:r>
      <w:r w:rsidRPr="00C40EF5">
        <w:rPr>
          <w:rFonts w:ascii="Times New Roman" w:eastAsia="Times New Roman" w:hAnsi="Times New Roman" w:cs="Times New Roman"/>
          <w:color w:val="000000"/>
          <w:sz w:val="28"/>
          <w:u w:val="single"/>
          <w:lang w:eastAsia="ru-RU"/>
        </w:rPr>
        <w:t>нком</w:t>
      </w:r>
      <w:r w:rsidRPr="00C40EF5">
        <w:rPr>
          <w:rFonts w:ascii="Times New Roman" w:eastAsia="Times New Roman" w:hAnsi="Times New Roman" w:cs="Times New Roman"/>
          <w:color w:val="000000"/>
          <w:sz w:val="28"/>
          <w:lang w:eastAsia="ru-RU"/>
        </w:rPr>
        <w:t xml:space="preserve">: идёт постоянный интуитивный поиск средств общения – мимики, движения глаз, интонации. Взрослый в процессе игрового общения импровизирует, устанавливает визуальный контакт с </w:t>
      </w:r>
      <w:proofErr w:type="spellStart"/>
      <w:r w:rsidRPr="00C40EF5">
        <w:rPr>
          <w:rFonts w:ascii="Times New Roman" w:eastAsia="Times New Roman" w:hAnsi="Times New Roman" w:cs="Times New Roman"/>
          <w:color w:val="000000"/>
          <w:sz w:val="28"/>
          <w:lang w:eastAsia="ru-RU"/>
        </w:rPr>
        <w:t>неговорящим</w:t>
      </w:r>
      <w:proofErr w:type="spellEnd"/>
      <w:r w:rsidRPr="00C40EF5">
        <w:rPr>
          <w:rFonts w:ascii="Times New Roman" w:eastAsia="Times New Roman" w:hAnsi="Times New Roman" w:cs="Times New Roman"/>
          <w:color w:val="000000"/>
          <w:sz w:val="28"/>
          <w:lang w:eastAsia="ru-RU"/>
        </w:rPr>
        <w:t xml:space="preserve"> ребенком, и это уже есть первые коммуникативные продвижения ребёнка.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Так игровая импровизация, театрализованная игра становятся активными средствами коррекционной педагогики.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Импровизированное игровое взаимодействие, живое реагирование в ответ реакциям ребёнка совершенствуют характер, форму его чувств и мышления.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В процессе психолого-педагогического сопровождения родители (мама) понимают смысл и содержание работы с ребёнком, у них вырабатываются позитивные установки по отношению, как к себе, так и к своему ребёнку.</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Изменение отношения  и повышение  педагогической компетентности родителей оказывают влияние на семью в целом</w:t>
      </w:r>
      <w:r w:rsidRPr="00C40EF5">
        <w:rPr>
          <w:rFonts w:ascii="Times New Roman" w:eastAsia="Times New Roman" w:hAnsi="Times New Roman" w:cs="Times New Roman"/>
          <w:b/>
          <w:bCs/>
          <w:color w:val="000000"/>
          <w:sz w:val="28"/>
          <w:lang w:eastAsia="ru-RU"/>
        </w:rPr>
        <w:t>:</w:t>
      </w:r>
      <w:r w:rsidRPr="00C40EF5">
        <w:rPr>
          <w:rFonts w:ascii="Times New Roman" w:eastAsia="Times New Roman" w:hAnsi="Times New Roman" w:cs="Times New Roman"/>
          <w:color w:val="000000"/>
          <w:sz w:val="28"/>
          <w:lang w:eastAsia="ru-RU"/>
        </w:rPr>
        <w:t> оба родителя адекватно оценивают реабилитационный потенциал ребёнка, начинают серьёзно относиться к обучению, имеющему практическую направленность. Общение с больным ребёнком оказывает влияние на здоровых детей в семье</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воспитывая</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такие личностные качества, как толерантность, чувство сопереживания.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Во время общения с родителями, специалисты стремятся выработать у них позицию, что дети, имеющие интеллектуальную недостаточность и многие другие, это, во-первых – дети, во-вторых – дети, и, в-третьих – тоже дети!</w:t>
      </w:r>
      <w:proofErr w:type="gramEnd"/>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Работая с детьми сами, специалисты помогают принять, что наличие особенностей развития должно побуждать их узнавать об этих особенностях и в соответствии с ними организовывать стиль жизни семьи</w:t>
      </w:r>
      <w:r w:rsidRPr="00C40EF5">
        <w:rPr>
          <w:rFonts w:ascii="Times New Roman" w:eastAsia="Times New Roman" w:hAnsi="Times New Roman" w:cs="Times New Roman"/>
          <w:b/>
          <w:bCs/>
          <w:color w:val="000000"/>
          <w:sz w:val="28"/>
          <w:lang w:eastAsia="ru-RU"/>
        </w:rPr>
        <w:t>.</w:t>
      </w:r>
      <w:r w:rsidRPr="00C40EF5">
        <w:rPr>
          <w:rFonts w:ascii="Times New Roman" w:eastAsia="Times New Roman" w:hAnsi="Times New Roman" w:cs="Times New Roman"/>
          <w:color w:val="000000"/>
          <w:sz w:val="28"/>
          <w:lang w:eastAsia="ru-RU"/>
        </w:rPr>
        <w:t> </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Педагог вместе с психологом определяет необходимость и продолжительность индивидуальной работы с каждым ребёнком. В соответствии со степенью и темпом усвоения программного материала можно варьировать содержание занятий. На усвоение </w:t>
      </w:r>
      <w:proofErr w:type="gramStart"/>
      <w:r w:rsidRPr="00C40EF5">
        <w:rPr>
          <w:rFonts w:ascii="Times New Roman" w:eastAsia="Times New Roman" w:hAnsi="Times New Roman" w:cs="Times New Roman"/>
          <w:color w:val="000000"/>
          <w:sz w:val="28"/>
          <w:lang w:eastAsia="ru-RU"/>
        </w:rPr>
        <w:t>одних тем  потребуется</w:t>
      </w:r>
      <w:proofErr w:type="gramEnd"/>
      <w:r w:rsidRPr="00C40EF5">
        <w:rPr>
          <w:rFonts w:ascii="Times New Roman" w:eastAsia="Times New Roman" w:hAnsi="Times New Roman" w:cs="Times New Roman"/>
          <w:color w:val="000000"/>
          <w:sz w:val="28"/>
          <w:lang w:eastAsia="ru-RU"/>
        </w:rPr>
        <w:t xml:space="preserve"> больше времени, другие же темы, хорошо усвоенные детьми и могут быть опущены.</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Занятия проводятся в утренние и вечерние часы. Целесообразно убедить родителей воспитанников в необходимости занятий с такими детьми дома и показать, как это надо делать, рассказать о содержании занятий.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Индивидуальные занятия с детьми организовывать в форме игры. Партнёром по игре может быть взрослый или другой ребёнок. В дидактической игре происходит закрепление, углубление знаний, умений. Ребёнку подробно объясняют правила игры, проводится пробная игра, с тем, чтобы определить, понятны ли ему её условия и правила. Если одна и та же игра используется на нескольких занятиях, то необходимо менять наглядный материал.</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Программа занятий строится циклически. Познавательный материал располагается по принципу - </w:t>
      </w:r>
      <w:proofErr w:type="gramStart"/>
      <w:r w:rsidRPr="00C40EF5">
        <w:rPr>
          <w:rFonts w:ascii="Times New Roman" w:eastAsia="Times New Roman" w:hAnsi="Times New Roman" w:cs="Times New Roman"/>
          <w:color w:val="000000"/>
          <w:sz w:val="28"/>
          <w:lang w:eastAsia="ru-RU"/>
        </w:rPr>
        <w:t>от</w:t>
      </w:r>
      <w:proofErr w:type="gramEnd"/>
      <w:r w:rsidRPr="00C40EF5">
        <w:rPr>
          <w:rFonts w:ascii="Times New Roman" w:eastAsia="Times New Roman" w:hAnsi="Times New Roman" w:cs="Times New Roman"/>
          <w:color w:val="000000"/>
          <w:sz w:val="28"/>
          <w:lang w:eastAsia="ru-RU"/>
        </w:rPr>
        <w:t xml:space="preserve"> просто к сложному. Таким образом, индивидуальная работа с детьми разбивается на несколько этапов. Каждый этап обеспечивает повторение и усложнение математических представлений. Временные и пространственные представления рекомендуется закреплять в повседневной жизни.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Главный принцип в воспитании этих детей - формирование у них привычек.</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Родители должны заботиться о развитии у детей представлений об окружающем.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Воспитание ребенка с проблемами развития требует от родителей много терпения, настойчивости, понимания и, несомненно, педагогической изобретательности.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Немалую роль в формировании умения управлять своим поведением играет семейное воспитание. Зная особенности своего ребенка, родители смогут скорее найти подход к нему и помочь педагогу выбрать наиболее эффективные методы воздействия в каждом конкретном случае.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Эмоции детей с интеллектуальной недостаточностью крайне не зрелы, что чаще всего становится причиной их неправильного поведения. Родители должны, насколько возможно, предупреждать нежелательные проявления характера ребенка, совместно с педагогами вырабатывать оптимальный стиль поведения для многих прогнозируемых ситуаций. Взрослые должны вносить в жизнь ребенка </w:t>
      </w:r>
      <w:proofErr w:type="gramStart"/>
      <w:r w:rsidRPr="00C40EF5">
        <w:rPr>
          <w:rFonts w:ascii="Times New Roman" w:eastAsia="Times New Roman" w:hAnsi="Times New Roman" w:cs="Times New Roman"/>
          <w:color w:val="000000"/>
          <w:sz w:val="28"/>
          <w:lang w:eastAsia="ru-RU"/>
        </w:rPr>
        <w:t>побольше</w:t>
      </w:r>
      <w:proofErr w:type="gramEnd"/>
      <w:r w:rsidRPr="00C40EF5">
        <w:rPr>
          <w:rFonts w:ascii="Times New Roman" w:eastAsia="Times New Roman" w:hAnsi="Times New Roman" w:cs="Times New Roman"/>
          <w:color w:val="000000"/>
          <w:sz w:val="28"/>
          <w:lang w:eastAsia="ru-RU"/>
        </w:rPr>
        <w:t xml:space="preserve"> положительных эмоций, чаще фиксировать его внимание на добрых делах, на занятиях, приносящих радость.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Чрезвычайно важна способность к волевым усилиям. Ребенок, </w:t>
      </w:r>
      <w:proofErr w:type="gramStart"/>
      <w:r w:rsidRPr="00C40EF5">
        <w:rPr>
          <w:rFonts w:ascii="Times New Roman" w:eastAsia="Times New Roman" w:hAnsi="Times New Roman" w:cs="Times New Roman"/>
          <w:color w:val="000000"/>
          <w:sz w:val="28"/>
          <w:lang w:eastAsia="ru-RU"/>
        </w:rPr>
        <w:t>вместо</w:t>
      </w:r>
      <w:proofErr w:type="gramEnd"/>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 xml:space="preserve">«хочу </w:t>
      </w:r>
      <w:proofErr w:type="gramStart"/>
      <w:r w:rsidRPr="00C40EF5">
        <w:rPr>
          <w:rFonts w:ascii="Times New Roman" w:eastAsia="Times New Roman" w:hAnsi="Times New Roman" w:cs="Times New Roman"/>
          <w:i/>
          <w:iCs/>
          <w:color w:val="000000"/>
          <w:sz w:val="28"/>
          <w:lang w:eastAsia="ru-RU"/>
        </w:rPr>
        <w:t>это</w:t>
      </w:r>
      <w:proofErr w:type="gramEnd"/>
      <w:r w:rsidRPr="00C40EF5">
        <w:rPr>
          <w:rFonts w:ascii="Times New Roman" w:eastAsia="Times New Roman" w:hAnsi="Times New Roman" w:cs="Times New Roman"/>
          <w:i/>
          <w:iCs/>
          <w:color w:val="000000"/>
          <w:sz w:val="28"/>
          <w:lang w:eastAsia="ru-RU"/>
        </w:rPr>
        <w:t>»</w:t>
      </w:r>
      <w:r w:rsidRPr="00C40EF5">
        <w:rPr>
          <w:rFonts w:ascii="Times New Roman" w:eastAsia="Times New Roman" w:hAnsi="Times New Roman" w:cs="Times New Roman"/>
          <w:color w:val="000000"/>
          <w:sz w:val="28"/>
          <w:lang w:eastAsia="ru-RU"/>
        </w:rPr>
        <w:t>, должен заставить себя делать то, что </w:t>
      </w:r>
      <w:r w:rsidRPr="00C40EF5">
        <w:rPr>
          <w:rFonts w:ascii="Times New Roman" w:eastAsia="Times New Roman" w:hAnsi="Times New Roman" w:cs="Times New Roman"/>
          <w:i/>
          <w:iCs/>
          <w:color w:val="000000"/>
          <w:sz w:val="28"/>
          <w:lang w:eastAsia="ru-RU"/>
        </w:rPr>
        <w:t>«надо»</w:t>
      </w:r>
      <w:r w:rsidRPr="00C40EF5">
        <w:rPr>
          <w:rFonts w:ascii="Times New Roman" w:eastAsia="Times New Roman" w:hAnsi="Times New Roman" w:cs="Times New Roman"/>
          <w:color w:val="000000"/>
          <w:sz w:val="28"/>
          <w:lang w:eastAsia="ru-RU"/>
        </w:rPr>
        <w:t>. В играх, при выполнении хозяйственных поручений дома, на специально организованных занятиях необходимо ставить перед ребенком задачи, решение которых требует от него волевого усилия. Не следует допускать, чтобы он, не закончив одну работу, принимался за другую. Ребенок должен прочно усвоить, что любое дело следует доводить до конца.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Умственная готовность.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Еще одним необходимым условием</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 xml:space="preserve">обучения является определенный уровень умственной зрелости ребенка. Умственная готовность определяется познаниями ребенка об окружающем мире, о живой и неживой природе, о некоторых социальных явлениях и </w:t>
      </w:r>
      <w:proofErr w:type="spellStart"/>
      <w:r w:rsidRPr="00C40EF5">
        <w:rPr>
          <w:rFonts w:ascii="Times New Roman" w:eastAsia="Times New Roman" w:hAnsi="Times New Roman" w:cs="Times New Roman"/>
          <w:color w:val="000000"/>
          <w:sz w:val="28"/>
          <w:lang w:eastAsia="ru-RU"/>
        </w:rPr>
        <w:t>систематизированностью</w:t>
      </w:r>
      <w:proofErr w:type="spellEnd"/>
      <w:r w:rsidRPr="00C40EF5">
        <w:rPr>
          <w:rFonts w:ascii="Times New Roman" w:eastAsia="Times New Roman" w:hAnsi="Times New Roman" w:cs="Times New Roman"/>
          <w:color w:val="000000"/>
          <w:sz w:val="28"/>
          <w:lang w:eastAsia="ru-RU"/>
        </w:rPr>
        <w:t xml:space="preserve"> этих представлений. Ребенок  должен уметь делать простые обобщения, т. е. находить сходство в предметах и объединять их по выявленным признакам в группы, а также распознавать различия в сходных предметах и явлениях. Чтобы помочь в этом ребенку с нарушением интеллекта</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родители должны обращать его внимание на цвет, форму, величину и другие свойства предметов, учить сравнивать их с целью обнаружения сходных и различных признаков; объяснять причину и результат явлений, происходящих вокруг. Дети с интеллектуальной недостаточностью сами не проявляют умственной активности, не задают вопрос </w:t>
      </w:r>
      <w:r w:rsidRPr="00C40EF5">
        <w:rPr>
          <w:rFonts w:ascii="Times New Roman" w:eastAsia="Times New Roman" w:hAnsi="Times New Roman" w:cs="Times New Roman"/>
          <w:i/>
          <w:iCs/>
          <w:color w:val="000000"/>
          <w:sz w:val="28"/>
          <w:lang w:eastAsia="ru-RU"/>
        </w:rPr>
        <w:t>«Почему?»</w:t>
      </w:r>
      <w:r w:rsidRPr="00C40EF5">
        <w:rPr>
          <w:rFonts w:ascii="Times New Roman" w:eastAsia="Times New Roman" w:hAnsi="Times New Roman" w:cs="Times New Roman"/>
          <w:color w:val="000000"/>
          <w:sz w:val="28"/>
          <w:lang w:eastAsia="ru-RU"/>
        </w:rPr>
        <w:t>. К этому их надо побуждать, создавая такие ситуации, в которых ребенку придется решать несложные задачи, находить выход. Детям с нарушением интеллекта свойственна леность </w:t>
      </w:r>
      <w:r w:rsidRPr="00C40EF5">
        <w:rPr>
          <w:rFonts w:ascii="Times New Roman" w:eastAsia="Times New Roman" w:hAnsi="Times New Roman" w:cs="Times New Roman"/>
          <w:color w:val="000000"/>
          <w:sz w:val="28"/>
          <w:u w:val="single"/>
          <w:lang w:eastAsia="ru-RU"/>
        </w:rPr>
        <w:t>мысли</w:t>
      </w:r>
      <w:r w:rsidRPr="00C40EF5">
        <w:rPr>
          <w:rFonts w:ascii="Times New Roman" w:eastAsia="Times New Roman" w:hAnsi="Times New Roman" w:cs="Times New Roman"/>
          <w:color w:val="000000"/>
          <w:sz w:val="28"/>
          <w:lang w:eastAsia="ru-RU"/>
        </w:rPr>
        <w:t xml:space="preserve">: им не хочется думать. Именно по этой причине они нередко отказываются от выполнения задания. В то же время при участии взрослых они вполне способны сделать то, что им предлагают. Взрослые не должны давать им готовые ответы, а обязаны помогать в поисках способов действия. Учите их планировать свою работу, обдумывать решение, осуществлять самоконтроль. Активизации мыслительной деятельности, развитию способности анализировать, сравнивать, обобщать способствуют </w:t>
      </w:r>
      <w:r w:rsidRPr="00C40EF5">
        <w:rPr>
          <w:rFonts w:ascii="Times New Roman" w:eastAsia="Times New Roman" w:hAnsi="Times New Roman" w:cs="Times New Roman"/>
          <w:color w:val="000000"/>
          <w:sz w:val="28"/>
          <w:lang w:eastAsia="ru-RU"/>
        </w:rPr>
        <w:lastRenderedPageBreak/>
        <w:t>следующие </w:t>
      </w:r>
      <w:r w:rsidRPr="00C40EF5">
        <w:rPr>
          <w:rFonts w:ascii="Times New Roman" w:eastAsia="Times New Roman" w:hAnsi="Times New Roman" w:cs="Times New Roman"/>
          <w:color w:val="000000"/>
          <w:sz w:val="28"/>
          <w:u w:val="single"/>
          <w:lang w:eastAsia="ru-RU"/>
        </w:rPr>
        <w:t>упражнения</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«Возьми, что подходит»</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«Что к чему подходит»</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«Назови одним словом»</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«Четвертый лишний»</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Речевое развитие.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Чем бы не</w:t>
      </w:r>
      <w:proofErr w:type="gramEnd"/>
      <w:r w:rsidRPr="00C40EF5">
        <w:rPr>
          <w:rFonts w:ascii="Times New Roman" w:eastAsia="Times New Roman" w:hAnsi="Times New Roman" w:cs="Times New Roman"/>
          <w:color w:val="000000"/>
          <w:sz w:val="28"/>
          <w:lang w:eastAsia="ru-RU"/>
        </w:rPr>
        <w:t xml:space="preserve"> занимались родители с ребенком, они непременно должны обращать внимание на его речь. Речевая готовность  подразумевает правильное произношение всех звуков родного языка, навыки словообразования и грамматически верного оформления высказываний, умение связно рассказывать и пересказывать. Очень важно, чтобы ребенок с особенностями в развитии понимал разговорную речь и сам владел ею. Родители должны постоянно следить за тем, как он произносит слова, правильно ли строит фразы, использует ли слова по назначению. Необходимо вводить в речь ребенка новые слова, разъясняя их смысл. У ребенка с особенностями в развитии снижена способность </w:t>
      </w:r>
      <w:proofErr w:type="gramStart"/>
      <w:r w:rsidRPr="00C40EF5">
        <w:rPr>
          <w:rFonts w:ascii="Times New Roman" w:eastAsia="Times New Roman" w:hAnsi="Times New Roman" w:cs="Times New Roman"/>
          <w:color w:val="000000"/>
          <w:sz w:val="28"/>
          <w:lang w:eastAsia="ru-RU"/>
        </w:rPr>
        <w:t>воспринимать</w:t>
      </w:r>
      <w:proofErr w:type="gramEnd"/>
      <w:r w:rsidRPr="00C40EF5">
        <w:rPr>
          <w:rFonts w:ascii="Times New Roman" w:eastAsia="Times New Roman" w:hAnsi="Times New Roman" w:cs="Times New Roman"/>
          <w:color w:val="000000"/>
          <w:sz w:val="28"/>
          <w:lang w:eastAsia="ru-RU"/>
        </w:rPr>
        <w:t xml:space="preserve"> и различать звуки в словах, т. е. не развит фонематический слух. С этой целью можно предложить ребенку следующие </w:t>
      </w:r>
      <w:r w:rsidRPr="00C40EF5">
        <w:rPr>
          <w:rFonts w:ascii="Times New Roman" w:eastAsia="Times New Roman" w:hAnsi="Times New Roman" w:cs="Times New Roman"/>
          <w:color w:val="000000"/>
          <w:sz w:val="28"/>
          <w:u w:val="single"/>
          <w:lang w:eastAsia="ru-RU"/>
        </w:rPr>
        <w:t>задания</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«Подбери слова, чтоб звук М стоял в начале слова?»</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«Определи какой звук в конце?»</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«Выбери только те картинки, в названии которых есть звук</w:t>
      </w:r>
      <w:proofErr w:type="gramStart"/>
      <w:r w:rsidRPr="00C40EF5">
        <w:rPr>
          <w:rFonts w:ascii="Times New Roman" w:eastAsia="Times New Roman" w:hAnsi="Times New Roman" w:cs="Times New Roman"/>
          <w:i/>
          <w:iCs/>
          <w:color w:val="000000"/>
          <w:sz w:val="28"/>
          <w:lang w:eastAsia="ru-RU"/>
        </w:rPr>
        <w:t xml:space="preserve"> К</w:t>
      </w:r>
      <w:proofErr w:type="gramEnd"/>
      <w:r w:rsidRPr="00C40EF5">
        <w:rPr>
          <w:rFonts w:ascii="Times New Roman" w:eastAsia="Times New Roman" w:hAnsi="Times New Roman" w:cs="Times New Roman"/>
          <w:i/>
          <w:iCs/>
          <w:color w:val="000000"/>
          <w:sz w:val="28"/>
          <w:lang w:eastAsia="ru-RU"/>
        </w:rPr>
        <w:t>?»</w:t>
      </w:r>
      <w:r w:rsidRPr="00C40EF5">
        <w:rPr>
          <w:rFonts w:ascii="Times New Roman" w:eastAsia="Times New Roman" w:hAnsi="Times New Roman" w:cs="Times New Roman"/>
          <w:color w:val="000000"/>
          <w:sz w:val="28"/>
          <w:lang w:eastAsia="ru-RU"/>
        </w:rPr>
        <w:t> и др. Не менее важна смысловая сторона слов. Полезно вместе с ребенком подбирать разные слова со сходным значением, а также с противоположным смыслом. Ребенок с удовольствием поиграет в </w:t>
      </w:r>
      <w:r w:rsidRPr="00C40EF5">
        <w:rPr>
          <w:rFonts w:ascii="Times New Roman" w:eastAsia="Times New Roman" w:hAnsi="Times New Roman" w:cs="Times New Roman"/>
          <w:color w:val="000000"/>
          <w:sz w:val="28"/>
          <w:u w:val="single"/>
          <w:lang w:eastAsia="ru-RU"/>
        </w:rPr>
        <w:t>игры</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«Скажи наоборот»</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«Вставь подходящее слово»</w:t>
      </w:r>
      <w:r w:rsidRPr="00C40EF5">
        <w:rPr>
          <w:rFonts w:ascii="Times New Roman" w:eastAsia="Times New Roman" w:hAnsi="Times New Roman" w:cs="Times New Roman"/>
          <w:color w:val="000000"/>
          <w:sz w:val="28"/>
          <w:lang w:eastAsia="ru-RU"/>
        </w:rPr>
        <w:t> и т. д. В случаях грубых нарушений или недоразвития речи важно вовремя обратиться за помощью к логопеду.</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Память.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Для успешного обучения</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 большое значение имеет определенный уровень развития осмысленной памяти. У детей с интеллектуальной недостаточностью память снижена</w:t>
      </w:r>
      <w:r w:rsidRPr="00C40EF5">
        <w:rPr>
          <w:rFonts w:ascii="Times New Roman" w:eastAsia="Times New Roman" w:hAnsi="Times New Roman" w:cs="Times New Roman"/>
          <w:b/>
          <w:bCs/>
          <w:color w:val="000000"/>
          <w:sz w:val="28"/>
          <w:lang w:eastAsia="ru-RU"/>
        </w:rPr>
        <w:t>.</w:t>
      </w:r>
      <w:r w:rsidRPr="00C40EF5">
        <w:rPr>
          <w:rFonts w:ascii="Times New Roman" w:eastAsia="Times New Roman" w:hAnsi="Times New Roman" w:cs="Times New Roman"/>
          <w:color w:val="000000"/>
          <w:sz w:val="28"/>
          <w:lang w:eastAsia="ru-RU"/>
        </w:rPr>
        <w:t> Они с большим трудом запоминают новый материал. Исследования психологов свидетельствуют, что память таких детей можно значительно улучшить при условии систематической и целенаправленной работы, поэтому родители должны использовать любую возможность, чтобы научить детей приемам запоминания и припоминания. Наибольшие возможности для обучения приемам осмысленного запоминания представляет классификация. Ребенок в процессе классификации создает группу. Он называет каждую картинку, а затем дает им общее название. Через некоторое время нужно спросить у ребенка, какие предметы были изображены на картинках. Можно поиграть с ребенком в следующие </w:t>
      </w:r>
      <w:r w:rsidRPr="00C40EF5">
        <w:rPr>
          <w:rFonts w:ascii="Times New Roman" w:eastAsia="Times New Roman" w:hAnsi="Times New Roman" w:cs="Times New Roman"/>
          <w:color w:val="000000"/>
          <w:sz w:val="28"/>
          <w:u w:val="single"/>
          <w:lang w:eastAsia="ru-RU"/>
        </w:rPr>
        <w:t>игры</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«Назови, что запомнил»</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«Слушай и повторяй»</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«Запомни слова»</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Моторика.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Не следует забывать и о том, что для формирования навыка письма  необходима ручная ловкость, </w:t>
      </w:r>
      <w:proofErr w:type="spellStart"/>
      <w:r w:rsidRPr="00C40EF5">
        <w:rPr>
          <w:rFonts w:ascii="Times New Roman" w:eastAsia="Times New Roman" w:hAnsi="Times New Roman" w:cs="Times New Roman"/>
          <w:color w:val="000000"/>
          <w:sz w:val="28"/>
          <w:lang w:eastAsia="ru-RU"/>
        </w:rPr>
        <w:t>координированность</w:t>
      </w:r>
      <w:proofErr w:type="spellEnd"/>
      <w:r w:rsidRPr="00C40EF5">
        <w:rPr>
          <w:rFonts w:ascii="Times New Roman" w:eastAsia="Times New Roman" w:hAnsi="Times New Roman" w:cs="Times New Roman"/>
          <w:color w:val="000000"/>
          <w:sz w:val="28"/>
          <w:lang w:eastAsia="ru-RU"/>
        </w:rPr>
        <w:t xml:space="preserve"> движений, развитие моторики мелких мышц кисти. Уровень развития мелкой моторики - один из показателей интеллектуальной готовности. Обычно ребенок, имеющий высокий уровень развития мелкой моторики, умеет логически рассуждать, у него достаточно развиты память, внимание, связная речь. У детей с интеллектуальной недостаточностью</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 xml:space="preserve">общая моторика слабо развита. Они </w:t>
      </w:r>
      <w:r w:rsidRPr="00C40EF5">
        <w:rPr>
          <w:rFonts w:ascii="Times New Roman" w:eastAsia="Times New Roman" w:hAnsi="Times New Roman" w:cs="Times New Roman"/>
          <w:color w:val="000000"/>
          <w:sz w:val="28"/>
          <w:lang w:eastAsia="ru-RU"/>
        </w:rPr>
        <w:lastRenderedPageBreak/>
        <w:t xml:space="preserve">неловки, неуклюжи. Движения мелких мышц руки отличаются </w:t>
      </w:r>
      <w:proofErr w:type="spellStart"/>
      <w:r w:rsidRPr="00C40EF5">
        <w:rPr>
          <w:rFonts w:ascii="Times New Roman" w:eastAsia="Times New Roman" w:hAnsi="Times New Roman" w:cs="Times New Roman"/>
          <w:color w:val="000000"/>
          <w:sz w:val="28"/>
          <w:lang w:eastAsia="ru-RU"/>
        </w:rPr>
        <w:t>некоординированностью</w:t>
      </w:r>
      <w:proofErr w:type="spellEnd"/>
      <w:r w:rsidRPr="00C40EF5">
        <w:rPr>
          <w:rFonts w:ascii="Times New Roman" w:eastAsia="Times New Roman" w:hAnsi="Times New Roman" w:cs="Times New Roman"/>
          <w:color w:val="000000"/>
          <w:sz w:val="28"/>
          <w:lang w:eastAsia="ru-RU"/>
        </w:rPr>
        <w:t>, напряженностью.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Работа по развитию мелкой моторики должна начаться задолго до поступления ребенка в школу.</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Дети с нарушением интеллекта по разным причинам лишены возможности усваивать новые знания и навыки наравне со своими нормально развивающимися сверстниками. Трудности усвоения программного материала осложняет их обучение и воспитание, делает особенно сложным процесс формирования личности. Тесное взаимодействие в работе педагогов и их родителей помогает подготовить ребенка с интеллектуальной недостаточностью к обучению в школе</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Трудовая деятельность.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Труд также служит средством физического воспитания детей, поскольку происходит развитие зрительно-двигательной координации, мелкой моторики, совершенствуются движения, их координация и согласованность. Большое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Труд способствует как физическому, так и психическому развитию ребёнка. В</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процессе труда ребёнок обогащается различными понятиями, учится понимать свойства предметов, производить анализ, выделять отдельные признаки из целого комплекса и овладевает умением их использовать.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 процессе овладения трудовыми навыками происходит укрепление памяти, внимания.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Труд повышает общий тонус, воспитывает точность движений, которые становятся более целенаправленными и упорядоченными.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Необходимо привлекать таких детей к работе по дому. Этот труд должен быть посилен и правильно организован. Надо также воспитывать у детей умение одеваться и раздеваться, класть вещи на место в определённом порядке; надо прививать им умение сидеть, вставать при разговоре со старшими, ловкость повседневных движений. Эти нормы поведения важны для всей жизни ребёнка с интеллектуальной недостаточностью.</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 выработке у «особых» детей навыков необходим наглядный показ и многократные повторения. При этом следует подчеркнуть, что любовь и жалость к больным детям должны служить источником большой терпеливости и настойчивости. Раздражительность и применение физического воздействия ещё больше обостряют болезненные особенности умственно отсталых детей.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Игровая деятельность.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Активное включение ребенка с интеллектуальной недостаточностью в игровую деятельность способствует формированию у них личностных свойств и коррекции познавательной деятельности.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Для более эффективного воздействия игры на развитие таких детей, следует начинать игровой процесс с подготовительной работы к игре. Использование наглядности, предметов, проведения экскурсий, позволит заинтересовать детей игрой.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Наиболее важны для ребенка ролевые игры. В них ребенок воссоздает в доступной для себя форме отношения, которые складываются в мире взрослых. Именно игра является тем механизмом, который переводит внешние требования </w:t>
      </w:r>
      <w:proofErr w:type="spellStart"/>
      <w:r w:rsidRPr="00C40EF5">
        <w:rPr>
          <w:rFonts w:ascii="Times New Roman" w:eastAsia="Times New Roman" w:hAnsi="Times New Roman" w:cs="Times New Roman"/>
          <w:color w:val="000000"/>
          <w:sz w:val="28"/>
          <w:lang w:eastAsia="ru-RU"/>
        </w:rPr>
        <w:t>социокультурной</w:t>
      </w:r>
      <w:proofErr w:type="spellEnd"/>
      <w:r w:rsidRPr="00C40EF5">
        <w:rPr>
          <w:rFonts w:ascii="Times New Roman" w:eastAsia="Times New Roman" w:hAnsi="Times New Roman" w:cs="Times New Roman"/>
          <w:color w:val="000000"/>
          <w:sz w:val="28"/>
          <w:lang w:eastAsia="ru-RU"/>
        </w:rPr>
        <w:t> среды в собственные потребности ребенка.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 игре создаются наиболее благоприятные условия для всестороннего психофизического развития ребенка и коррекции, имеющихся недостатков. У ребенка воспитываются активность, самостоятельность, инициативность.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Д. Б. </w:t>
      </w:r>
      <w:proofErr w:type="spellStart"/>
      <w:r w:rsidRPr="00C40EF5">
        <w:rPr>
          <w:rFonts w:ascii="Times New Roman" w:eastAsia="Times New Roman" w:hAnsi="Times New Roman" w:cs="Times New Roman"/>
          <w:color w:val="000000"/>
          <w:sz w:val="28"/>
          <w:lang w:eastAsia="ru-RU"/>
        </w:rPr>
        <w:t>Эльконин</w:t>
      </w:r>
      <w:proofErr w:type="spellEnd"/>
      <w:r w:rsidRPr="00C40EF5">
        <w:rPr>
          <w:rFonts w:ascii="Times New Roman" w:eastAsia="Times New Roman" w:hAnsi="Times New Roman" w:cs="Times New Roman"/>
          <w:color w:val="000000"/>
          <w:sz w:val="28"/>
          <w:lang w:eastAsia="ru-RU"/>
        </w:rPr>
        <w:t xml:space="preserve"> подчеркивал, что игра социальна по своему происхождению и своей природе. Ее возникновение связано не с действием каких-то внутренних, врожденных инстинктивных сил, а с вполне определенными условиями жизни ребенка в обществе.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Социальная игра является сильнейшим средством социализации ребенка, включающим в себя социальные процессы целенаправленного воздействия на становление личности, усвоение детьми знаний, духовных ценностей и норм, присущих обществу, и конкретной социальной общности, или группе сверстников.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Природа игровой деятельности позволяет включаться в педагогический процесс с детьми с интеллектуальной недостаточностью. Элементы театрализованных игр используются на уроках математики, чтения, устной речи, рисования, ручного труда, ритмики, музыки, в режимных моментах.</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Развивающий потенциал игры дает возможность стимулировать двигательную активность детей, совершенствовать мелкую моторику, координацию движений, активизировать сенсорно-моторное развитие, развивать основные познавательные процессы, эмоционально - волевую сферу, навыки общения</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формировать качества личности.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Таким образом, организованная игровая деятельность обладает возможностями не только развития и коррекции детей с умеренной умственной отсталостью, но становления личности каждого ребенка.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Режим дня.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Родителям, при соблюдении всех рекомендаций, занимаясь с детьми с интеллектуальной недостаточностью дома всегда нужно помнить о </w:t>
      </w:r>
      <w:proofErr w:type="spellStart"/>
      <w:r w:rsidRPr="00C40EF5">
        <w:rPr>
          <w:rFonts w:ascii="Times New Roman" w:eastAsia="Times New Roman" w:hAnsi="Times New Roman" w:cs="Times New Roman"/>
          <w:color w:val="000000"/>
          <w:sz w:val="28"/>
          <w:lang w:eastAsia="ru-RU"/>
        </w:rPr>
        <w:t>здоровьесбережении</w:t>
      </w:r>
      <w:proofErr w:type="spellEnd"/>
      <w:r w:rsidRPr="00C40EF5">
        <w:rPr>
          <w:rFonts w:ascii="Times New Roman" w:eastAsia="Times New Roman" w:hAnsi="Times New Roman" w:cs="Times New Roman"/>
          <w:color w:val="000000"/>
          <w:sz w:val="28"/>
          <w:lang w:eastAsia="ru-RU"/>
        </w:rPr>
        <w:t>. Главное, на что необходимо обратить внимание – это режим дня ребенка.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И. П. Павлов сказал: «Ничто так не облегчает работу нервных клеток головного мозга, как определённый распорядок дня».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Правильный режим дня играет огромную роль в жизни ребёнка. Уже в дошкольном возрасте нужно приучать ребёнка к распорядку дня, иначе </w:t>
      </w:r>
      <w:r w:rsidRPr="00C40EF5">
        <w:rPr>
          <w:rFonts w:ascii="Times New Roman" w:eastAsia="Times New Roman" w:hAnsi="Times New Roman" w:cs="Times New Roman"/>
          <w:color w:val="000000"/>
          <w:sz w:val="28"/>
          <w:lang w:eastAsia="ru-RU"/>
        </w:rPr>
        <w:lastRenderedPageBreak/>
        <w:t>взрослея, дети трудно воспринимают то, что от них требуют, а именно: правильную организацию времени бодрствования и сна, а это очень важно для детей с умственной отсталостью, у которых нарушена волевая регуляция, ее нужно формировать.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Дети любят стабильность, и малейшее изменение в режиме начинает их утомлять. Не только ребёнок должен жить по определённым правилам, но и люди, которые находятся рядом.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Чтобы новый день ребёнок встретил с хорошим настроением, он должен хорошо выспаться, а это значит необходимо соблюдать продолжительность ночного сна. Тогда утреннее пробуждение будет не таким трудным.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Небольшой комплекс упражнений поможет радостно встретить новый день</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Нельзя забывать и о правилах личной гигиены – утренние водные процедуры правило номер один</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Для приёма сбалансированной пищи должно быть отведено определённое время, причём времени должно быть достаточно, чтобы не спешить, хорошо пережёвывать пищу</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Ребёнок</w:t>
      </w:r>
      <w:proofErr w:type="gramEnd"/>
      <w:r w:rsidRPr="00C40EF5">
        <w:rPr>
          <w:rFonts w:ascii="Times New Roman" w:eastAsia="Times New Roman" w:hAnsi="Times New Roman" w:cs="Times New Roman"/>
          <w:color w:val="000000"/>
          <w:sz w:val="28"/>
          <w:lang w:eastAsia="ru-RU"/>
        </w:rPr>
        <w:t xml:space="preserve"> определённый промежуток времени проводит в общении (детский сад, школа и т.д.), там он развивается, получает определённый багаж знаний, умений и навыков</w:t>
      </w:r>
      <w:r w:rsidRPr="00C40EF5">
        <w:rPr>
          <w:rFonts w:ascii="Times New Roman" w:eastAsia="Times New Roman" w:hAnsi="Times New Roman" w:cs="Times New Roman"/>
          <w:b/>
          <w:bCs/>
          <w:color w:val="000000"/>
          <w:sz w:val="28"/>
          <w:lang w:eastAsia="ru-RU"/>
        </w:rPr>
        <w:t>. </w:t>
      </w:r>
      <w:r w:rsidRPr="00C40EF5">
        <w:rPr>
          <w:rFonts w:ascii="Times New Roman" w:eastAsia="Times New Roman" w:hAnsi="Times New Roman" w:cs="Times New Roman"/>
          <w:color w:val="000000"/>
          <w:sz w:val="28"/>
          <w:lang w:eastAsia="ru-RU"/>
        </w:rPr>
        <w:t>Все это время: занятия, отдых, динамические паузы  должно соответствовать индивидуальным возможностям ребенка.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Необходимо уделять особое внимание прогулкам на свежем воздухе – летние прогулки более продолжительны, чем зимние, но они должны обязательно присутствовать в режиме дня!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Не забывайте и о дневном сне. Необходимо  дома во время праздников, выходных устраивать тихий час. И родители должны показать пример своим детям – это очень важный момент. Ведь поведение родителей - это тот самый пример для подражания, который должен присутствовать в воспитании</w:t>
      </w:r>
      <w:r w:rsidRPr="00C40EF5">
        <w:rPr>
          <w:rFonts w:ascii="Times New Roman" w:eastAsia="Times New Roman" w:hAnsi="Times New Roman" w:cs="Times New Roman"/>
          <w:b/>
          <w:bCs/>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 каждой семье должен быть определённый отрезок времени для занятий с детьми – это так важно для развития познавательных процессов у ребёнка.</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Из всего сказанного следует вывод – что именно семья должна уделять огромное внимание для осуществления правильного режима дня у своих детей, способствовать формированию волевой регуляции.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Родителям следует помнить, что жизнь детей, а позднее и взрослых с интеллектуальной недостаточностью будет проходить в коллективе сверстников и в общении с чужими людьми. Поэтому необходимо формировать у детей чувство товарищества, доброжелательного отношения к людям. Одним из средств нравственного воспитания является собственный пример родителей, их отношение друг к другу, к родным, близким. Умственно отсталые дети хорошо подражают взрослым в манере поведения, копируя их мимику и жесты. На конкретных делах детям нужно показывать примеры взаимной выручки, дружбы, проявления заботы. Показательной и </w:t>
      </w:r>
      <w:r w:rsidRPr="00C40EF5">
        <w:rPr>
          <w:rFonts w:ascii="Times New Roman" w:eastAsia="Times New Roman" w:hAnsi="Times New Roman" w:cs="Times New Roman"/>
          <w:color w:val="000000"/>
          <w:sz w:val="28"/>
          <w:lang w:eastAsia="ru-RU"/>
        </w:rPr>
        <w:lastRenderedPageBreak/>
        <w:t xml:space="preserve">убедительной формой нравственного воспитания является также проведение семейных праздников, подготовка к ним, проявление заботы и внимания </w:t>
      </w:r>
      <w:proofErr w:type="gramStart"/>
      <w:r w:rsidRPr="00C40EF5">
        <w:rPr>
          <w:rFonts w:ascii="Times New Roman" w:eastAsia="Times New Roman" w:hAnsi="Times New Roman" w:cs="Times New Roman"/>
          <w:color w:val="000000"/>
          <w:sz w:val="28"/>
          <w:lang w:eastAsia="ru-RU"/>
        </w:rPr>
        <w:t>к</w:t>
      </w:r>
      <w:proofErr w:type="gramEnd"/>
      <w:r w:rsidRPr="00C40EF5">
        <w:rPr>
          <w:rFonts w:ascii="Times New Roman" w:eastAsia="Times New Roman" w:hAnsi="Times New Roman" w:cs="Times New Roman"/>
          <w:color w:val="000000"/>
          <w:sz w:val="28"/>
          <w:lang w:eastAsia="ru-RU"/>
        </w:rPr>
        <w:t xml:space="preserve"> близким. Посильное участие в этих мероприятиях должен принимать и ребенок.</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По мере взросления ребенка большое место в воспитательной работе должно занимать формирование социального опыта. В зависимости от интеллектуальных возможностей детей он будет неодинаков. Прежде </w:t>
      </w:r>
      <w:proofErr w:type="gramStart"/>
      <w:r w:rsidRPr="00C40EF5">
        <w:rPr>
          <w:rFonts w:ascii="Times New Roman" w:eastAsia="Times New Roman" w:hAnsi="Times New Roman" w:cs="Times New Roman"/>
          <w:color w:val="000000"/>
          <w:sz w:val="28"/>
          <w:lang w:eastAsia="ru-RU"/>
        </w:rPr>
        <w:t>всего</w:t>
      </w:r>
      <w:proofErr w:type="gramEnd"/>
      <w:r w:rsidRPr="00C40EF5">
        <w:rPr>
          <w:rFonts w:ascii="Times New Roman" w:eastAsia="Times New Roman" w:hAnsi="Times New Roman" w:cs="Times New Roman"/>
          <w:color w:val="000000"/>
          <w:sz w:val="28"/>
          <w:lang w:eastAsia="ru-RU"/>
        </w:rPr>
        <w:t xml:space="preserve"> необходимо научить детей правилам поведения в общественных местах: в транспорте, в магазине, на улице и т.д. Дети должны знать правила уличного движения, правила проезда на городском транспорте, выполнять соответствующие требования. Иногда дети не используют эти знания в жизни, во всем полагаясь на родителей. Между тем, умение самостоятельно ездить на городском транспорте является одной из предпосылок более успешной социальной адаптации в дальнейшем.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Детей следует знакомить с учреждениями социально-бытового назначения, прежде всего с различными магазинами - продовольственными и промтоварными, их отделами. Следует объяснить им назначение этих магазинов, учить совершать покупки. Многие из детей с интеллектуальной недостаточностью способны совершать покупки самостоятельно. Сначала ребенок совершает покупки вместе </w:t>
      </w:r>
      <w:proofErr w:type="gramStart"/>
      <w:r w:rsidRPr="00C40EF5">
        <w:rPr>
          <w:rFonts w:ascii="Times New Roman" w:eastAsia="Times New Roman" w:hAnsi="Times New Roman" w:cs="Times New Roman"/>
          <w:color w:val="000000"/>
          <w:sz w:val="28"/>
          <w:lang w:eastAsia="ru-RU"/>
        </w:rPr>
        <w:t>со</w:t>
      </w:r>
      <w:proofErr w:type="gramEnd"/>
      <w:r w:rsidRPr="00C40EF5">
        <w:rPr>
          <w:rFonts w:ascii="Times New Roman" w:eastAsia="Times New Roman" w:hAnsi="Times New Roman" w:cs="Times New Roman"/>
          <w:color w:val="000000"/>
          <w:sz w:val="28"/>
          <w:lang w:eastAsia="ru-RU"/>
        </w:rPr>
        <w:t xml:space="preserve"> взрослым. Приучать его к этому нужно постепенно, многократно повторяя одни и те же действия. Сначала ребенок может лишь подавать чек продавцу и просить подать ему покупку. Затем он учится выбивать чек в кассе. Следует помнить, что начинать надо с одной вещи, стоимость которой доступна пониманию ребенка. Постепенно ребенок приучается осуществлять покупку вместе </w:t>
      </w:r>
      <w:proofErr w:type="gramStart"/>
      <w:r w:rsidRPr="00C40EF5">
        <w:rPr>
          <w:rFonts w:ascii="Times New Roman" w:eastAsia="Times New Roman" w:hAnsi="Times New Roman" w:cs="Times New Roman"/>
          <w:color w:val="000000"/>
          <w:sz w:val="28"/>
          <w:lang w:eastAsia="ru-RU"/>
        </w:rPr>
        <w:t>со</w:t>
      </w:r>
      <w:proofErr w:type="gramEnd"/>
      <w:r w:rsidRPr="00C40EF5">
        <w:rPr>
          <w:rFonts w:ascii="Times New Roman" w:eastAsia="Times New Roman" w:hAnsi="Times New Roman" w:cs="Times New Roman"/>
          <w:color w:val="000000"/>
          <w:sz w:val="28"/>
          <w:lang w:eastAsia="ru-RU"/>
        </w:rPr>
        <w:t xml:space="preserve"> взрослым, с помощью взрослого и, наконец, самостоятельно.</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Опыт показывает, что став взрослыми, некоторые молодые люди с умеренной умственной отсталостью на заработанные деньги покупают одежду, украшения, пластинки и т.д. Те, кто не обучен этому, вынуждены прибегать к помощи товарищей. Много внимания требует обучение детей знанию достоинства денег. Обучать этому следует как можно раньше. Подростки уже должны знать достоинство денежных купюр. Детей надо обучать знанию стоимости самых простых предметов быта и первой необходимости. Они должна знать, что деньги можно разменять, а при покупке следует получить сдачу.</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Подростков с легкой и умеренной степенью умственной отсталости необходимо по возможности учить планировать семейный бюджет, совершать покупки разнообразных предметов бытового назначения. Не следует забывать и о дальнейшем формировании навыков самообслуживания. Подростки должны уметь не только правильно, но и красиво одеваться. Их нужно учить пользоваться каждым видом одежды в зависимости от времени года, погоды. Подростки должны тщательно следить за своей одеждой, правильно хранить ее, стирать, гладить. Им следует прививать умение нарядно одеться, соблюдать простейшие сочетания цветов в одежде. Подростки должны следить за чистотой тела, вовремя стричься. </w:t>
      </w:r>
      <w:r w:rsidRPr="00C40EF5">
        <w:rPr>
          <w:rFonts w:ascii="Times New Roman" w:eastAsia="Times New Roman" w:hAnsi="Times New Roman" w:cs="Times New Roman"/>
          <w:color w:val="000000"/>
          <w:sz w:val="28"/>
          <w:lang w:eastAsia="ru-RU"/>
        </w:rPr>
        <w:lastRenderedPageBreak/>
        <w:t>Особое место должны занимать обстоятельные беседы с девушками-подростками о личной гигиене с показом соответствующих процедур.</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Таким образом, родители, обладая определенными знаниями, могут очень многое сделать для своего ребенка, помочь ему адаптироваться в жизни. Дети, которые проходят школу жизни вместе с родителями, имеют больше возможностей для своего развития. Поэтому, чем больше усилий приложено родителями к воспитанию и обучению умственно отсталого ребенка, тем более благоприятной будет его судьба. Особенности состоят в том, что работа родителей умственно отсталого ребенка в отличие от работы родителей здоровых детей носит целенаправленный, неотступный характер, повседневный и последовательный, она должна начинаться как можно раньше и продолжаться всю жизнь.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Список используемых информационных ресурсов: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 Антропова М. В. Изучение общей умственной работоспособности школьников в возрастном аспекте. //В кн.: Методы исследования функций организма в онтогенезе. М.: Просвещение, 1975.</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2. </w:t>
      </w:r>
      <w:proofErr w:type="spellStart"/>
      <w:r w:rsidRPr="00C40EF5">
        <w:rPr>
          <w:rFonts w:ascii="Times New Roman" w:eastAsia="Times New Roman" w:hAnsi="Times New Roman" w:cs="Times New Roman"/>
          <w:color w:val="000000"/>
          <w:sz w:val="28"/>
          <w:lang w:eastAsia="ru-RU"/>
        </w:rPr>
        <w:t>Бгажнокова</w:t>
      </w:r>
      <w:proofErr w:type="spellEnd"/>
      <w:r w:rsidRPr="00C40EF5">
        <w:rPr>
          <w:rFonts w:ascii="Times New Roman" w:eastAsia="Times New Roman" w:hAnsi="Times New Roman" w:cs="Times New Roman"/>
          <w:color w:val="000000"/>
          <w:sz w:val="28"/>
          <w:lang w:eastAsia="ru-RU"/>
        </w:rPr>
        <w:t xml:space="preserve"> И.М. Обучение детей с выраженным недоразвитием интеллекта. М: </w:t>
      </w:r>
      <w:proofErr w:type="spellStart"/>
      <w:r w:rsidRPr="00C40EF5">
        <w:rPr>
          <w:rFonts w:ascii="Times New Roman" w:eastAsia="Times New Roman" w:hAnsi="Times New Roman" w:cs="Times New Roman"/>
          <w:color w:val="000000"/>
          <w:sz w:val="28"/>
          <w:lang w:eastAsia="ru-RU"/>
        </w:rPr>
        <w:t>Гумантарный</w:t>
      </w:r>
      <w:proofErr w:type="spellEnd"/>
      <w:r w:rsidRPr="00C40EF5">
        <w:rPr>
          <w:rFonts w:ascii="Times New Roman" w:eastAsia="Times New Roman" w:hAnsi="Times New Roman" w:cs="Times New Roman"/>
          <w:color w:val="000000"/>
          <w:sz w:val="28"/>
          <w:lang w:eastAsia="ru-RU"/>
        </w:rPr>
        <w:t xml:space="preserve"> издательский центр, 2007</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3. </w:t>
      </w:r>
      <w:proofErr w:type="spellStart"/>
      <w:r w:rsidRPr="00C40EF5">
        <w:rPr>
          <w:rFonts w:ascii="Times New Roman" w:eastAsia="Times New Roman" w:hAnsi="Times New Roman" w:cs="Times New Roman"/>
          <w:color w:val="000000"/>
          <w:sz w:val="28"/>
          <w:lang w:eastAsia="ru-RU"/>
        </w:rPr>
        <w:t>Брехман</w:t>
      </w:r>
      <w:proofErr w:type="spellEnd"/>
      <w:r w:rsidRPr="00C40EF5">
        <w:rPr>
          <w:rFonts w:ascii="Times New Roman" w:eastAsia="Times New Roman" w:hAnsi="Times New Roman" w:cs="Times New Roman"/>
          <w:color w:val="000000"/>
          <w:sz w:val="28"/>
          <w:lang w:eastAsia="ru-RU"/>
        </w:rPr>
        <w:t xml:space="preserve"> И. И. </w:t>
      </w:r>
      <w:proofErr w:type="spellStart"/>
      <w:r w:rsidRPr="00C40EF5">
        <w:rPr>
          <w:rFonts w:ascii="Times New Roman" w:eastAsia="Times New Roman" w:hAnsi="Times New Roman" w:cs="Times New Roman"/>
          <w:color w:val="000000"/>
          <w:sz w:val="28"/>
          <w:lang w:eastAsia="ru-RU"/>
        </w:rPr>
        <w:t>Валеология</w:t>
      </w:r>
      <w:proofErr w:type="spellEnd"/>
      <w:r w:rsidRPr="00C40EF5">
        <w:rPr>
          <w:rFonts w:ascii="Times New Roman" w:eastAsia="Times New Roman" w:hAnsi="Times New Roman" w:cs="Times New Roman"/>
          <w:color w:val="000000"/>
          <w:sz w:val="28"/>
          <w:lang w:eastAsia="ru-RU"/>
        </w:rPr>
        <w:t xml:space="preserve"> — наука о здоровье. 2-е изд., </w:t>
      </w:r>
      <w:proofErr w:type="spellStart"/>
      <w:r w:rsidRPr="00C40EF5">
        <w:rPr>
          <w:rFonts w:ascii="Times New Roman" w:eastAsia="Times New Roman" w:hAnsi="Times New Roman" w:cs="Times New Roman"/>
          <w:color w:val="000000"/>
          <w:sz w:val="28"/>
          <w:lang w:eastAsia="ru-RU"/>
        </w:rPr>
        <w:t>перераб</w:t>
      </w:r>
      <w:proofErr w:type="spellEnd"/>
      <w:r w:rsidRPr="00C40EF5">
        <w:rPr>
          <w:rFonts w:ascii="Times New Roman" w:eastAsia="Times New Roman" w:hAnsi="Times New Roman" w:cs="Times New Roman"/>
          <w:color w:val="000000"/>
          <w:sz w:val="28"/>
          <w:lang w:eastAsia="ru-RU"/>
        </w:rPr>
        <w:t>. — М.: Физкультура и спорт, 1990.</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4. Учебник для студентов пединститутов. «Педагогика и психология», 2 — е изд., </w:t>
      </w:r>
      <w:proofErr w:type="spellStart"/>
      <w:r w:rsidRPr="00C40EF5">
        <w:rPr>
          <w:rFonts w:ascii="Times New Roman" w:eastAsia="Times New Roman" w:hAnsi="Times New Roman" w:cs="Times New Roman"/>
          <w:color w:val="000000"/>
          <w:sz w:val="28"/>
          <w:lang w:eastAsia="ru-RU"/>
        </w:rPr>
        <w:t>перераб</w:t>
      </w:r>
      <w:proofErr w:type="spellEnd"/>
      <w:r w:rsidRPr="00C40EF5">
        <w:rPr>
          <w:rFonts w:ascii="Times New Roman" w:eastAsia="Times New Roman" w:hAnsi="Times New Roman" w:cs="Times New Roman"/>
          <w:color w:val="000000"/>
          <w:sz w:val="28"/>
          <w:lang w:eastAsia="ru-RU"/>
        </w:rPr>
        <w:t xml:space="preserve">. М.: Просвещение, 1986, </w:t>
      </w:r>
      <w:proofErr w:type="gramStart"/>
      <w:r w:rsidRPr="00C40EF5">
        <w:rPr>
          <w:rFonts w:ascii="Times New Roman" w:eastAsia="Times New Roman" w:hAnsi="Times New Roman" w:cs="Times New Roman"/>
          <w:color w:val="000000"/>
          <w:sz w:val="28"/>
          <w:lang w:eastAsia="ru-RU"/>
        </w:rPr>
        <w:t>с</w:t>
      </w:r>
      <w:proofErr w:type="gramEnd"/>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5. </w:t>
      </w:r>
      <w:proofErr w:type="spellStart"/>
      <w:r w:rsidRPr="00C40EF5">
        <w:rPr>
          <w:rFonts w:ascii="Times New Roman" w:eastAsia="Times New Roman" w:hAnsi="Times New Roman" w:cs="Times New Roman"/>
          <w:color w:val="000000"/>
          <w:sz w:val="28"/>
          <w:lang w:eastAsia="ru-RU"/>
        </w:rPr>
        <w:t>Клокова</w:t>
      </w:r>
      <w:proofErr w:type="spellEnd"/>
      <w:r w:rsidRPr="00C40EF5">
        <w:rPr>
          <w:rFonts w:ascii="Times New Roman" w:eastAsia="Times New Roman" w:hAnsi="Times New Roman" w:cs="Times New Roman"/>
          <w:color w:val="000000"/>
          <w:sz w:val="28"/>
          <w:lang w:eastAsia="ru-RU"/>
        </w:rPr>
        <w:t xml:space="preserve"> Т. И. Дневник здоровья. Часть 1 Система мониторингов здоровья в образовательной среде школы. Методические рекомендации. М.: МИОО, 2010.</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6. </w:t>
      </w:r>
      <w:proofErr w:type="spellStart"/>
      <w:r w:rsidRPr="00C40EF5">
        <w:rPr>
          <w:rFonts w:ascii="Times New Roman" w:eastAsia="Times New Roman" w:hAnsi="Times New Roman" w:cs="Times New Roman"/>
          <w:color w:val="000000"/>
          <w:sz w:val="28"/>
          <w:lang w:eastAsia="ru-RU"/>
        </w:rPr>
        <w:t>Ковалько</w:t>
      </w:r>
      <w:proofErr w:type="spellEnd"/>
      <w:r w:rsidRPr="00C40EF5">
        <w:rPr>
          <w:rFonts w:ascii="Times New Roman" w:eastAsia="Times New Roman" w:hAnsi="Times New Roman" w:cs="Times New Roman"/>
          <w:color w:val="000000"/>
          <w:sz w:val="28"/>
          <w:lang w:eastAsia="ru-RU"/>
        </w:rPr>
        <w:t xml:space="preserve"> В. И. </w:t>
      </w:r>
      <w:proofErr w:type="spellStart"/>
      <w:r w:rsidRPr="00C40EF5">
        <w:rPr>
          <w:rFonts w:ascii="Times New Roman" w:eastAsia="Times New Roman" w:hAnsi="Times New Roman" w:cs="Times New Roman"/>
          <w:color w:val="000000"/>
          <w:sz w:val="28"/>
          <w:lang w:eastAsia="ru-RU"/>
        </w:rPr>
        <w:t>Здоровьесберегающие</w:t>
      </w:r>
      <w:proofErr w:type="spellEnd"/>
      <w:r w:rsidRPr="00C40EF5">
        <w:rPr>
          <w:rFonts w:ascii="Times New Roman" w:eastAsia="Times New Roman" w:hAnsi="Times New Roman" w:cs="Times New Roman"/>
          <w:color w:val="000000"/>
          <w:sz w:val="28"/>
          <w:lang w:eastAsia="ru-RU"/>
        </w:rPr>
        <w:t xml:space="preserve"> технологии в начальной школе. 1−4 классы. М. «ВАКО» 2004.</w:t>
      </w:r>
    </w:p>
    <w:p w:rsidR="00C40EF5" w:rsidRPr="00C40EF5" w:rsidRDefault="00C40EF5" w:rsidP="00C40EF5">
      <w:pPr>
        <w:shd w:val="clear" w:color="auto" w:fill="FFFFFF"/>
        <w:spacing w:after="0" w:line="240" w:lineRule="auto"/>
        <w:ind w:firstLine="710"/>
        <w:jc w:val="right"/>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Приложение 1</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Игровые задания для </w:t>
      </w:r>
      <w:r w:rsidRPr="00C40EF5">
        <w:rPr>
          <w:rFonts w:ascii="Times New Roman" w:eastAsia="Times New Roman" w:hAnsi="Times New Roman" w:cs="Times New Roman"/>
          <w:b/>
          <w:bCs/>
          <w:color w:val="000000"/>
          <w:sz w:val="28"/>
          <w:lang w:eastAsia="ru-RU"/>
        </w:rPr>
        <w:t>работы с детьми</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Игра</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«Сбор грибов»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Цель</w:t>
      </w:r>
      <w:r w:rsidRPr="00C40EF5">
        <w:rPr>
          <w:rFonts w:ascii="Times New Roman" w:eastAsia="Times New Roman" w:hAnsi="Times New Roman" w:cs="Times New Roman"/>
          <w:color w:val="000000"/>
          <w:sz w:val="28"/>
          <w:lang w:eastAsia="ru-RU"/>
        </w:rPr>
        <w:t>: находить, каких предметов в комнате много, какой один.</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Педагог расставляет в разных местах комнаты игрушечные грибы. У ребёнка в руках – корзинка. Перед тем как пойти за грибами, ребёнка спрашивают, сколько грибов в корзинке </w:t>
      </w:r>
      <w:r w:rsidRPr="00C40EF5">
        <w:rPr>
          <w:rFonts w:ascii="Times New Roman" w:eastAsia="Times New Roman" w:hAnsi="Times New Roman" w:cs="Times New Roman"/>
          <w:i/>
          <w:iCs/>
          <w:color w:val="000000"/>
          <w:sz w:val="28"/>
          <w:lang w:eastAsia="ru-RU"/>
        </w:rPr>
        <w:t>(ни одного)</w:t>
      </w:r>
      <w:r w:rsidRPr="00C40EF5">
        <w:rPr>
          <w:rFonts w:ascii="Times New Roman" w:eastAsia="Times New Roman" w:hAnsi="Times New Roman" w:cs="Times New Roman"/>
          <w:color w:val="000000"/>
          <w:sz w:val="28"/>
          <w:lang w:eastAsia="ru-RU"/>
        </w:rPr>
        <w:t>. Собирая вместе с ним грибы, необходимо </w:t>
      </w:r>
      <w:r w:rsidRPr="00C40EF5">
        <w:rPr>
          <w:rFonts w:ascii="Times New Roman" w:eastAsia="Times New Roman" w:hAnsi="Times New Roman" w:cs="Times New Roman"/>
          <w:color w:val="000000"/>
          <w:sz w:val="28"/>
          <w:u w:val="single"/>
          <w:lang w:eastAsia="ru-RU"/>
        </w:rPr>
        <w:t>называть</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«Вот один грибок. Ещё один грибок, ещё один грибок»</w:t>
      </w:r>
      <w:r w:rsidRPr="00C40EF5">
        <w:rPr>
          <w:rFonts w:ascii="Times New Roman" w:eastAsia="Times New Roman" w:hAnsi="Times New Roman" w:cs="Times New Roman"/>
          <w:color w:val="000000"/>
          <w:sz w:val="28"/>
          <w:lang w:eastAsia="ru-RU"/>
        </w:rPr>
        <w:t>. Собрав все грибы, вместе с ребёнком </w:t>
      </w:r>
      <w:r w:rsidRPr="00C40EF5">
        <w:rPr>
          <w:rFonts w:ascii="Times New Roman" w:eastAsia="Times New Roman" w:hAnsi="Times New Roman" w:cs="Times New Roman"/>
          <w:color w:val="000000"/>
          <w:sz w:val="28"/>
          <w:u w:val="single"/>
          <w:lang w:eastAsia="ru-RU"/>
        </w:rPr>
        <w:t>посмотреть</w:t>
      </w:r>
      <w:r w:rsidRPr="00C40EF5">
        <w:rPr>
          <w:rFonts w:ascii="Times New Roman" w:eastAsia="Times New Roman" w:hAnsi="Times New Roman" w:cs="Times New Roman"/>
          <w:color w:val="000000"/>
          <w:sz w:val="28"/>
          <w:lang w:eastAsia="ru-RU"/>
        </w:rPr>
        <w:t xml:space="preserve">: «Сколько грибов в корзинке (много, а на </w:t>
      </w:r>
      <w:proofErr w:type="gramStart"/>
      <w:r w:rsidRPr="00C40EF5">
        <w:rPr>
          <w:rFonts w:ascii="Times New Roman" w:eastAsia="Times New Roman" w:hAnsi="Times New Roman" w:cs="Times New Roman"/>
          <w:color w:val="000000"/>
          <w:sz w:val="28"/>
          <w:lang w:eastAsia="ru-RU"/>
        </w:rPr>
        <w:t>полянке</w:t>
      </w:r>
      <w:proofErr w:type="gramEnd"/>
      <w:r w:rsidRPr="00C40EF5">
        <w:rPr>
          <w:rFonts w:ascii="Times New Roman" w:eastAsia="Times New Roman" w:hAnsi="Times New Roman" w:cs="Times New Roman"/>
          <w:color w:val="000000"/>
          <w:sz w:val="28"/>
          <w:lang w:eastAsia="ru-RU"/>
        </w:rPr>
        <w:t xml:space="preserve"> сколько осталось грибов? </w:t>
      </w:r>
      <w:r w:rsidRPr="00C40EF5">
        <w:rPr>
          <w:rFonts w:ascii="Times New Roman" w:eastAsia="Times New Roman" w:hAnsi="Times New Roman" w:cs="Times New Roman"/>
          <w:i/>
          <w:iCs/>
          <w:color w:val="000000"/>
          <w:sz w:val="28"/>
          <w:lang w:eastAsia="ru-RU"/>
        </w:rPr>
        <w:t>(ни одного)</w:t>
      </w:r>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Игровое упражнение можно повторять, используя следующую </w:t>
      </w:r>
      <w:r w:rsidRPr="00C40EF5">
        <w:rPr>
          <w:rFonts w:ascii="Times New Roman" w:eastAsia="Times New Roman" w:hAnsi="Times New Roman" w:cs="Times New Roman"/>
          <w:color w:val="000000"/>
          <w:sz w:val="28"/>
          <w:u w:val="single"/>
          <w:lang w:eastAsia="ru-RU"/>
        </w:rPr>
        <w:t>ситуацию</w:t>
      </w:r>
      <w:r w:rsidRPr="00C40EF5">
        <w:rPr>
          <w:rFonts w:ascii="Times New Roman" w:eastAsia="Times New Roman" w:hAnsi="Times New Roman" w:cs="Times New Roman"/>
          <w:color w:val="000000"/>
          <w:sz w:val="28"/>
          <w:lang w:eastAsia="ru-RU"/>
        </w:rPr>
        <w:t xml:space="preserve">: принесли грибы </w:t>
      </w:r>
      <w:proofErr w:type="gramStart"/>
      <w:r w:rsidRPr="00C40EF5">
        <w:rPr>
          <w:rFonts w:ascii="Times New Roman" w:eastAsia="Times New Roman" w:hAnsi="Times New Roman" w:cs="Times New Roman"/>
          <w:color w:val="000000"/>
          <w:sz w:val="28"/>
          <w:lang w:eastAsia="ru-RU"/>
        </w:rPr>
        <w:t>домой</w:t>
      </w:r>
      <w:proofErr w:type="gramEnd"/>
      <w:r w:rsidRPr="00C40EF5">
        <w:rPr>
          <w:rFonts w:ascii="Times New Roman" w:eastAsia="Times New Roman" w:hAnsi="Times New Roman" w:cs="Times New Roman"/>
          <w:color w:val="000000"/>
          <w:sz w:val="28"/>
          <w:lang w:eastAsia="ru-RU"/>
        </w:rPr>
        <w:t xml:space="preserve"> и стали из корзины выкладывать их на стол по одному </w:t>
      </w:r>
      <w:r w:rsidRPr="00C40EF5">
        <w:rPr>
          <w:rFonts w:ascii="Times New Roman" w:eastAsia="Times New Roman" w:hAnsi="Times New Roman" w:cs="Times New Roman"/>
          <w:i/>
          <w:iCs/>
          <w:color w:val="000000"/>
          <w:sz w:val="28"/>
          <w:lang w:eastAsia="ru-RU"/>
        </w:rPr>
        <w:t>(рассматривая каждый)</w:t>
      </w:r>
      <w:r w:rsidRPr="00C40EF5">
        <w:rPr>
          <w:rFonts w:ascii="Times New Roman" w:eastAsia="Times New Roman" w:hAnsi="Times New Roman" w:cs="Times New Roman"/>
          <w:color w:val="000000"/>
          <w:sz w:val="28"/>
          <w:lang w:eastAsia="ru-RU"/>
        </w:rPr>
        <w:t>. В результате на столе – много грибов, а в корзине – ни одного.</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Игра</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«Уложим кукол спать»</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Цель</w:t>
      </w:r>
      <w:r w:rsidRPr="00C40EF5">
        <w:rPr>
          <w:rFonts w:ascii="Times New Roman" w:eastAsia="Times New Roman" w:hAnsi="Times New Roman" w:cs="Times New Roman"/>
          <w:color w:val="000000"/>
          <w:sz w:val="28"/>
          <w:lang w:eastAsia="ru-RU"/>
        </w:rPr>
        <w:t>: сравнивать одну группу предметов с другой.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Каждой кукле нужны кровать, подушка, одеяло, простынка, коврик к кровати.</w:t>
      </w:r>
      <w:proofErr w:type="gramEnd"/>
      <w:r w:rsidRPr="00C40EF5">
        <w:rPr>
          <w:rFonts w:ascii="Times New Roman" w:eastAsia="Times New Roman" w:hAnsi="Times New Roman" w:cs="Times New Roman"/>
          <w:color w:val="000000"/>
          <w:sz w:val="28"/>
          <w:lang w:eastAsia="ru-RU"/>
        </w:rPr>
        <w:t xml:space="preserve"> Сравнивая различные группы предметов, ребёнок видит, что </w:t>
      </w:r>
      <w:r w:rsidRPr="00C40EF5">
        <w:rPr>
          <w:rFonts w:ascii="Times New Roman" w:eastAsia="Times New Roman" w:hAnsi="Times New Roman" w:cs="Times New Roman"/>
          <w:color w:val="000000"/>
          <w:sz w:val="28"/>
          <w:lang w:eastAsia="ru-RU"/>
        </w:rPr>
        <w:lastRenderedPageBreak/>
        <w:t>кроваток столько же, сколько кукол, одной кукле не хватает подушки, подушек меньше, кроваток больше, надо ещё одну подушку и т. д. Все действия ребёнка сопровождаются объяснением.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Игра</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«Мы строители»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Цель</w:t>
      </w:r>
      <w:r w:rsidRPr="00C40EF5">
        <w:rPr>
          <w:rFonts w:ascii="Times New Roman" w:eastAsia="Times New Roman" w:hAnsi="Times New Roman" w:cs="Times New Roman"/>
          <w:color w:val="000000"/>
          <w:sz w:val="28"/>
          <w:lang w:eastAsia="ru-RU"/>
        </w:rPr>
        <w:t>: сравнивать предметы по величине.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Ребёнку предлагают построить два </w:t>
      </w:r>
      <w:r w:rsidRPr="00C40EF5">
        <w:rPr>
          <w:rFonts w:ascii="Times New Roman" w:eastAsia="Times New Roman" w:hAnsi="Times New Roman" w:cs="Times New Roman"/>
          <w:color w:val="000000"/>
          <w:sz w:val="28"/>
          <w:u w:val="single"/>
          <w:lang w:eastAsia="ru-RU"/>
        </w:rPr>
        <w:t>дома</w:t>
      </w:r>
      <w:r w:rsidRPr="00C40EF5">
        <w:rPr>
          <w:rFonts w:ascii="Times New Roman" w:eastAsia="Times New Roman" w:hAnsi="Times New Roman" w:cs="Times New Roman"/>
          <w:color w:val="000000"/>
          <w:sz w:val="28"/>
          <w:lang w:eastAsia="ru-RU"/>
        </w:rPr>
        <w:t>: один выше, другой ниже. Около высокого дома надо поставить высокий забор. Около низкого – пониже. Затем можно предложить построить два одинаковых по высоте дома, около домов посадить два дерева </w:t>
      </w:r>
      <w:r w:rsidRPr="00C40EF5">
        <w:rPr>
          <w:rFonts w:ascii="Times New Roman" w:eastAsia="Times New Roman" w:hAnsi="Times New Roman" w:cs="Times New Roman"/>
          <w:i/>
          <w:iCs/>
          <w:color w:val="000000"/>
          <w:sz w:val="28"/>
          <w:lang w:eastAsia="ru-RU"/>
        </w:rPr>
        <w:t>(одно повыше, другое пониже)</w:t>
      </w:r>
      <w:r w:rsidRPr="00C40EF5">
        <w:rPr>
          <w:rFonts w:ascii="Times New Roman" w:eastAsia="Times New Roman" w:hAnsi="Times New Roman" w:cs="Times New Roman"/>
          <w:color w:val="000000"/>
          <w:sz w:val="28"/>
          <w:lang w:eastAsia="ru-RU"/>
        </w:rPr>
        <w:t>. К домам надо провести </w:t>
      </w:r>
      <w:r w:rsidRPr="00C40EF5">
        <w:rPr>
          <w:rFonts w:ascii="Times New Roman" w:eastAsia="Times New Roman" w:hAnsi="Times New Roman" w:cs="Times New Roman"/>
          <w:color w:val="000000"/>
          <w:sz w:val="28"/>
          <w:u w:val="single"/>
          <w:lang w:eastAsia="ru-RU"/>
        </w:rPr>
        <w:t>дорожки</w:t>
      </w:r>
      <w:r w:rsidRPr="00C40EF5">
        <w:rPr>
          <w:rFonts w:ascii="Times New Roman" w:eastAsia="Times New Roman" w:hAnsi="Times New Roman" w:cs="Times New Roman"/>
          <w:color w:val="000000"/>
          <w:sz w:val="28"/>
          <w:lang w:eastAsia="ru-RU"/>
        </w:rPr>
        <w:t>: для машин широкую дорожку, для людей – дорожку поуже.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b/>
          <w:bCs/>
          <w:color w:val="000000"/>
          <w:sz w:val="28"/>
          <w:lang w:eastAsia="ru-RU"/>
        </w:rPr>
        <w:t>Игра</w:t>
      </w:r>
      <w:r w:rsidRPr="00C40EF5">
        <w:rPr>
          <w:rFonts w:ascii="Times New Roman" w:eastAsia="Times New Roman" w:hAnsi="Times New Roman" w:cs="Times New Roman"/>
          <w:color w:val="000000"/>
          <w:sz w:val="28"/>
          <w:lang w:eastAsia="ru-RU"/>
        </w:rPr>
        <w:t> </w:t>
      </w:r>
      <w:r w:rsidRPr="00C40EF5">
        <w:rPr>
          <w:rFonts w:ascii="Times New Roman" w:eastAsia="Times New Roman" w:hAnsi="Times New Roman" w:cs="Times New Roman"/>
          <w:i/>
          <w:iCs/>
          <w:color w:val="000000"/>
          <w:sz w:val="28"/>
          <w:lang w:eastAsia="ru-RU"/>
        </w:rPr>
        <w:t>«Найди предмет такой же формы»</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u w:val="single"/>
          <w:lang w:eastAsia="ru-RU"/>
        </w:rPr>
        <w:t>Цель</w:t>
      </w:r>
      <w:r w:rsidRPr="00C40EF5">
        <w:rPr>
          <w:rFonts w:ascii="Times New Roman" w:eastAsia="Times New Roman" w:hAnsi="Times New Roman" w:cs="Times New Roman"/>
          <w:color w:val="000000"/>
          <w:sz w:val="28"/>
          <w:lang w:eastAsia="ru-RU"/>
        </w:rPr>
        <w:t>: различать и называть круг, квадрат, треугольник, прямоугольник.</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На столе – игрушки и предметы различной </w:t>
      </w:r>
      <w:r w:rsidRPr="00C40EF5">
        <w:rPr>
          <w:rFonts w:ascii="Times New Roman" w:eastAsia="Times New Roman" w:hAnsi="Times New Roman" w:cs="Times New Roman"/>
          <w:color w:val="000000"/>
          <w:sz w:val="28"/>
          <w:u w:val="single"/>
          <w:lang w:eastAsia="ru-RU"/>
        </w:rPr>
        <w:t>формы</w:t>
      </w:r>
      <w:r w:rsidRPr="00C40EF5">
        <w:rPr>
          <w:rFonts w:ascii="Times New Roman" w:eastAsia="Times New Roman" w:hAnsi="Times New Roman" w:cs="Times New Roman"/>
          <w:color w:val="000000"/>
          <w:sz w:val="28"/>
          <w:lang w:eastAsia="ru-RU"/>
        </w:rPr>
        <w:t>: барабан, мячик, коробка, кубик, косынки, блюдце и т. д.</w:t>
      </w:r>
      <w:proofErr w:type="gramEnd"/>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Взрослый показывает поочерёдно круг, квадрат, треугольник, прямоугольник и предлагает найти предмет такой же формы. Выбрав тот или иной предмет, ребёнок, называет, какой формы этот предмет.</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В данной игре игрушки можно заменить картинками с изображением различных предметов.</w:t>
      </w:r>
    </w:p>
    <w:p w:rsidR="00C40EF5" w:rsidRPr="00C40EF5" w:rsidRDefault="00C40EF5" w:rsidP="00C40EF5">
      <w:pPr>
        <w:shd w:val="clear" w:color="auto" w:fill="FFFFFF"/>
        <w:spacing w:after="0" w:line="240" w:lineRule="auto"/>
        <w:ind w:firstLine="710"/>
        <w:jc w:val="right"/>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Приложение 2</w:t>
      </w:r>
    </w:p>
    <w:p w:rsidR="00C40EF5" w:rsidRPr="00C40EF5" w:rsidRDefault="00C40EF5" w:rsidP="00C40EF5">
      <w:pPr>
        <w:shd w:val="clear" w:color="auto" w:fill="FFFFFF"/>
        <w:spacing w:after="0" w:line="240" w:lineRule="auto"/>
        <w:ind w:firstLine="710"/>
        <w:jc w:val="right"/>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Притча для родителей</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Горчичное зерно</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однако только в том случае, если она принесёт ему горчичное зерно из того дома, в котором никогда не знали горя. Ободрённая его словами, женщина начала поиски такого дома, а Будда отправился своим путём. Много позже он встретился её опять — женщина полоскала в реке бельё и весело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еще тяжелее её </w:t>
      </w:r>
      <w:proofErr w:type="gramStart"/>
      <w:r w:rsidRPr="00C40EF5">
        <w:rPr>
          <w:rFonts w:ascii="Times New Roman" w:eastAsia="Times New Roman" w:hAnsi="Times New Roman" w:cs="Times New Roman"/>
          <w:color w:val="000000"/>
          <w:sz w:val="28"/>
          <w:lang w:eastAsia="ru-RU"/>
        </w:rPr>
        <w:t>собственного</w:t>
      </w:r>
      <w:proofErr w:type="gramEnd"/>
      <w:r w:rsidRPr="00C40EF5">
        <w:rPr>
          <w:rFonts w:ascii="Times New Roman" w:eastAsia="Times New Roman" w:hAnsi="Times New Roman" w:cs="Times New Roman"/>
          <w:color w:val="000000"/>
          <w:sz w:val="28"/>
          <w:lang w:eastAsia="ru-RU"/>
        </w:rPr>
        <w:t>.</w:t>
      </w:r>
    </w:p>
    <w:p w:rsidR="00C40EF5" w:rsidRPr="00C40EF5" w:rsidRDefault="00C40EF5" w:rsidP="00C40EF5">
      <w:pPr>
        <w:shd w:val="clear" w:color="auto" w:fill="FFFFFF"/>
        <w:spacing w:after="0" w:line="240" w:lineRule="auto"/>
        <w:ind w:firstLine="710"/>
        <w:jc w:val="right"/>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Приложение 3</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Рекомендации родителям,</w:t>
      </w:r>
    </w:p>
    <w:p w:rsidR="00C40EF5" w:rsidRPr="00C40EF5" w:rsidRDefault="00C40EF5" w:rsidP="00C40EF5">
      <w:pPr>
        <w:shd w:val="clear" w:color="auto" w:fill="FFFFFF"/>
        <w:spacing w:after="0" w:line="240" w:lineRule="auto"/>
        <w:ind w:firstLine="710"/>
        <w:jc w:val="center"/>
        <w:rPr>
          <w:rFonts w:ascii="Calibri" w:eastAsia="Times New Roman" w:hAnsi="Calibri" w:cs="Calibri"/>
          <w:color w:val="000000"/>
          <w:lang w:eastAsia="ru-RU"/>
        </w:rPr>
      </w:pPr>
      <w:proofErr w:type="gramStart"/>
      <w:r w:rsidRPr="00C40EF5">
        <w:rPr>
          <w:rFonts w:ascii="Times New Roman" w:eastAsia="Times New Roman" w:hAnsi="Times New Roman" w:cs="Times New Roman"/>
          <w:color w:val="000000"/>
          <w:sz w:val="28"/>
          <w:lang w:eastAsia="ru-RU"/>
        </w:rPr>
        <w:t>имеющим</w:t>
      </w:r>
      <w:proofErr w:type="gramEnd"/>
      <w:r w:rsidRPr="00C40EF5">
        <w:rPr>
          <w:rFonts w:ascii="Times New Roman" w:eastAsia="Times New Roman" w:hAnsi="Times New Roman" w:cs="Times New Roman"/>
          <w:color w:val="000000"/>
          <w:sz w:val="28"/>
          <w:lang w:eastAsia="ru-RU"/>
        </w:rPr>
        <w:t xml:space="preserve"> детей,  с ограниченными возможностями здоровья: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 Никогда не жалейте ребёнка из-за того, что он не такой, как все.</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2. Дарите ребёнку свою любовь и внимание, но не забывайте, что есть и другие члены семьи, которые в них тоже нуждаются.</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3. Организуйте свой быт так, чтобы никто в семье не чувствовал себя “жертвой”, отказываясь от своей личной жизни.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4. Не ограждайте ребёнка от обязанностей и проблем. Решайте все дела вместе с ним.</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5. Предоставьте ребёнку самостоятельность в действиях и принятии решений.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lastRenderedPageBreak/>
        <w:t>6. Не бойтесь отказать ребёнку в чём-либо, если считаете его требования чрезмерными.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7. Чаще разговаривайте с ребёнком. Помните, что ни телевизор, ни радио не заменят вас.</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8. Не ограничивайте ребёнка в общении со сверстниками.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9. Не отказывайтесь от встречи с друзьями, приглашайте их в гости.</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10. Чаще прибегайте к советам педагогов и психологов.</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11. Больше читайте, и не только специальную литературу, но и художественную.</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12. Общайтесь с семьями, где есть дети-инвалиды. Передавайте свой опыт и перенимайте чужой.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13. Не изводите себя упрёками. В том, что у вас больной ребёнок, вы не виноваты!</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14. Помните, что когда-нибудь ребёнок повзрослеет и ему придётся жить самостоятельно. Готовьте его к будущей жизни, говорите с ребенком о ней.</w:t>
      </w:r>
    </w:p>
    <w:p w:rsidR="00C40EF5" w:rsidRPr="00C40EF5" w:rsidRDefault="00C40EF5" w:rsidP="00C40EF5">
      <w:pPr>
        <w:shd w:val="clear" w:color="auto" w:fill="FFFFFF"/>
        <w:spacing w:after="0" w:line="240" w:lineRule="auto"/>
        <w:ind w:firstLine="710"/>
        <w:jc w:val="both"/>
        <w:rPr>
          <w:rFonts w:ascii="Calibri" w:eastAsia="Times New Roman" w:hAnsi="Calibri" w:cs="Calibri"/>
          <w:color w:val="000000"/>
          <w:lang w:eastAsia="ru-RU"/>
        </w:rPr>
      </w:pPr>
      <w:r w:rsidRPr="00C40EF5">
        <w:rPr>
          <w:rFonts w:ascii="Times New Roman" w:eastAsia="Times New Roman" w:hAnsi="Times New Roman" w:cs="Times New Roman"/>
          <w:color w:val="000000"/>
          <w:sz w:val="28"/>
          <w:lang w:eastAsia="ru-RU"/>
        </w:rPr>
        <w:t>И всегда помните о том, что рано или поздно Ваши усилия, стойкое терпение и непомерный труд в воспитании ребенка с ОВЗ будут обязательно вознаграждены!</w:t>
      </w:r>
    </w:p>
    <w:p w:rsidR="00A328A1" w:rsidRDefault="00897F31"/>
    <w:sectPr w:rsidR="00A328A1" w:rsidSect="001A4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C2"/>
    <w:multiLevelType w:val="multilevel"/>
    <w:tmpl w:val="110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D6A12"/>
    <w:multiLevelType w:val="multilevel"/>
    <w:tmpl w:val="ED2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C6C02"/>
    <w:multiLevelType w:val="multilevel"/>
    <w:tmpl w:val="959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65ACC"/>
    <w:multiLevelType w:val="multilevel"/>
    <w:tmpl w:val="23F2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D0497"/>
    <w:multiLevelType w:val="multilevel"/>
    <w:tmpl w:val="AAC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40EF5"/>
    <w:rsid w:val="001A457C"/>
    <w:rsid w:val="002D4A4B"/>
    <w:rsid w:val="0059338E"/>
    <w:rsid w:val="00897F31"/>
    <w:rsid w:val="00C4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0EF5"/>
  </w:style>
  <w:style w:type="paragraph" w:customStyle="1" w:styleId="c28">
    <w:name w:val="c28"/>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0EF5"/>
  </w:style>
  <w:style w:type="paragraph" w:customStyle="1" w:styleId="c8">
    <w:name w:val="c8"/>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40EF5"/>
  </w:style>
  <w:style w:type="paragraph" w:customStyle="1" w:styleId="c15">
    <w:name w:val="c15"/>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0EF5"/>
  </w:style>
  <w:style w:type="character" w:customStyle="1" w:styleId="c3">
    <w:name w:val="c3"/>
    <w:basedOn w:val="a0"/>
    <w:rsid w:val="00C40EF5"/>
  </w:style>
  <w:style w:type="paragraph" w:customStyle="1" w:styleId="c17">
    <w:name w:val="c17"/>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40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48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vk.com/topic-89500982_35261630&amp;sa=D&amp;ust=1490714000084000&amp;usg=AFQjCNEs8vzp2v-rmwaP8A99nMj8Uj3PI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5000</Words>
  <Characters>28505</Characters>
  <Application>Microsoft Office Word</Application>
  <DocSecurity>0</DocSecurity>
  <Lines>237</Lines>
  <Paragraphs>66</Paragraphs>
  <ScaleCrop>false</ScaleCrop>
  <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Живое Дыхание-2</dc:creator>
  <cp:lastModifiedBy>Живое Дыхание-2</cp:lastModifiedBy>
  <cp:revision>2</cp:revision>
  <dcterms:created xsi:type="dcterms:W3CDTF">2018-05-17T03:01:00Z</dcterms:created>
  <dcterms:modified xsi:type="dcterms:W3CDTF">2018-05-17T03:01:00Z</dcterms:modified>
</cp:coreProperties>
</file>